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9137" w14:textId="77777777" w:rsidR="00BC25F0" w:rsidRDefault="00BC25F0" w:rsidP="00CC2A42">
      <w:pPr>
        <w:ind w:left="-567" w:firstLine="567"/>
        <w:rPr>
          <w:rFonts w:ascii="Calibri" w:hAnsi="Calibri"/>
          <w:b/>
          <w:sz w:val="22"/>
          <w:szCs w:val="22"/>
          <w:u w:val="single"/>
        </w:rPr>
      </w:pPr>
    </w:p>
    <w:p w14:paraId="6D74610D" w14:textId="4444E8B0" w:rsidR="00537C7F" w:rsidRPr="002334E4" w:rsidRDefault="00537C7F" w:rsidP="00CC2A42">
      <w:pPr>
        <w:ind w:left="-567" w:firstLine="567"/>
        <w:rPr>
          <w:rFonts w:ascii="Century Gothic" w:eastAsia="Times New Roman" w:hAnsi="Century Gothic"/>
          <w:lang w:eastAsia="it-IT"/>
        </w:rPr>
      </w:pPr>
      <w:r w:rsidRPr="008D3DC5">
        <w:rPr>
          <w:rFonts w:ascii="Calibri" w:hAnsi="Calibri"/>
          <w:b/>
          <w:sz w:val="22"/>
          <w:szCs w:val="22"/>
          <w:u w:val="single"/>
        </w:rPr>
        <w:t>ALLEGATO 1</w:t>
      </w:r>
    </w:p>
    <w:p w14:paraId="24BC2822" w14:textId="77777777" w:rsidR="00537C7F" w:rsidRPr="002334E4" w:rsidRDefault="00537C7F" w:rsidP="0099222C">
      <w:pPr>
        <w:tabs>
          <w:tab w:val="left" w:pos="4253"/>
          <w:tab w:val="left" w:pos="4395"/>
          <w:tab w:val="left" w:pos="5245"/>
        </w:tabs>
        <w:jc w:val="center"/>
        <w:rPr>
          <w:rFonts w:ascii="Calibri" w:hAnsi="Calibri"/>
          <w:b/>
          <w:sz w:val="20"/>
          <w:szCs w:val="20"/>
        </w:rPr>
      </w:pPr>
      <w:r w:rsidRPr="002334E4">
        <w:rPr>
          <w:rFonts w:ascii="Calibri" w:hAnsi="Calibri"/>
          <w:b/>
          <w:sz w:val="20"/>
          <w:szCs w:val="20"/>
        </w:rPr>
        <w:t>Modello 1.2</w:t>
      </w:r>
    </w:p>
    <w:p w14:paraId="615C764B" w14:textId="77777777" w:rsidR="0058523B" w:rsidRPr="002334E4" w:rsidRDefault="0058523B" w:rsidP="00717F30">
      <w:pPr>
        <w:tabs>
          <w:tab w:val="left" w:pos="4253"/>
          <w:tab w:val="left" w:pos="4395"/>
          <w:tab w:val="left" w:pos="5245"/>
        </w:tabs>
        <w:jc w:val="center"/>
        <w:rPr>
          <w:rFonts w:ascii="Calibri" w:hAnsi="Calibri"/>
          <w:b/>
          <w:sz w:val="20"/>
          <w:szCs w:val="20"/>
        </w:rPr>
      </w:pPr>
    </w:p>
    <w:p w14:paraId="33330233" w14:textId="77777777" w:rsidR="00537C7F" w:rsidRPr="00CC2A42" w:rsidRDefault="00400ADC" w:rsidP="00C06FF7">
      <w:pPr>
        <w:tabs>
          <w:tab w:val="left" w:pos="4253"/>
          <w:tab w:val="left" w:pos="4395"/>
          <w:tab w:val="left" w:pos="5245"/>
        </w:tabs>
        <w:jc w:val="center"/>
        <w:rPr>
          <w:rFonts w:asciiTheme="minorHAnsi" w:hAnsiTheme="minorHAnsi" w:cstheme="minorHAnsi"/>
          <w:b/>
          <w:sz w:val="20"/>
          <w:szCs w:val="20"/>
        </w:rPr>
      </w:pPr>
      <w:r w:rsidRPr="00CC2A42">
        <w:rPr>
          <w:rFonts w:asciiTheme="minorHAnsi" w:hAnsiTheme="minorHAnsi" w:cstheme="minorHAnsi"/>
          <w:b/>
          <w:sz w:val="20"/>
          <w:szCs w:val="20"/>
        </w:rPr>
        <w:t>SCHEMA DOMANDA DI</w:t>
      </w:r>
      <w:r w:rsidR="00537C7F" w:rsidRPr="00CC2A42">
        <w:rPr>
          <w:rFonts w:asciiTheme="minorHAnsi" w:hAnsiTheme="minorHAnsi" w:cstheme="minorHAnsi"/>
          <w:b/>
          <w:sz w:val="20"/>
          <w:szCs w:val="20"/>
        </w:rPr>
        <w:t xml:space="preserve"> PARTECIPAZIONE </w:t>
      </w:r>
    </w:p>
    <w:p w14:paraId="53549C03" w14:textId="77777777" w:rsidR="00C06FF7" w:rsidRPr="00CC2A42" w:rsidRDefault="00C06FF7" w:rsidP="00C06FF7">
      <w:pPr>
        <w:spacing w:before="60" w:line="300" w:lineRule="exact"/>
        <w:ind w:left="-709"/>
        <w:jc w:val="both"/>
        <w:rPr>
          <w:rFonts w:asciiTheme="minorHAnsi" w:hAnsiTheme="minorHAnsi" w:cstheme="minorHAnsi"/>
          <w:b/>
          <w:bCs/>
          <w:sz w:val="20"/>
          <w:szCs w:val="20"/>
        </w:rPr>
      </w:pPr>
    </w:p>
    <w:p w14:paraId="1E51DB28" w14:textId="77777777" w:rsidR="00BC25F0" w:rsidRPr="0033328E" w:rsidRDefault="007464AF" w:rsidP="00BC25F0">
      <w:pPr>
        <w:ind w:left="-567"/>
        <w:jc w:val="both"/>
        <w:rPr>
          <w:rFonts w:asciiTheme="minorHAnsi" w:hAnsiTheme="minorHAnsi" w:cstheme="minorHAnsi"/>
          <w:b/>
          <w:bCs/>
          <w:sz w:val="22"/>
          <w:szCs w:val="22"/>
        </w:rPr>
      </w:pPr>
      <w:r w:rsidRPr="0033328E">
        <w:rPr>
          <w:rFonts w:asciiTheme="minorHAnsi" w:hAnsiTheme="minorHAnsi" w:cstheme="minorHAnsi"/>
          <w:b/>
          <w:bCs/>
          <w:sz w:val="22"/>
          <w:szCs w:val="22"/>
        </w:rPr>
        <w:t xml:space="preserve">OGGETTO: </w:t>
      </w:r>
      <w:r w:rsidR="00BC25F0" w:rsidRPr="0033328E">
        <w:rPr>
          <w:rFonts w:asciiTheme="minorHAnsi" w:hAnsiTheme="minorHAnsi" w:cstheme="minorHAnsi"/>
          <w:b/>
          <w:bCs/>
          <w:sz w:val="22"/>
          <w:szCs w:val="22"/>
        </w:rPr>
        <w:t xml:space="preserve">PROCEDURA NEGOZIATA TELEMATICA EX ART. 50, COMMA 1, LETT. E), DEL D.LGS. N.36/2023, PER L’AFFIDAMENTO DEI SERVIZI DI ALLESTIMENTO STAND E SERVIZI CONNESSI PER LA PARTECIPAZIONE ALLA FIERA BIT – MILANO 2025 </w:t>
      </w:r>
    </w:p>
    <w:p w14:paraId="34A02B1F" w14:textId="77777777" w:rsidR="0033328E" w:rsidRPr="0033328E" w:rsidRDefault="00BC25F0" w:rsidP="0033328E">
      <w:pPr>
        <w:ind w:left="-567"/>
        <w:jc w:val="both"/>
        <w:rPr>
          <w:rFonts w:asciiTheme="minorHAnsi" w:hAnsiTheme="minorHAnsi" w:cstheme="minorHAnsi"/>
          <w:b/>
          <w:bCs/>
          <w:sz w:val="22"/>
          <w:szCs w:val="22"/>
        </w:rPr>
      </w:pPr>
      <w:r w:rsidRPr="0033328E">
        <w:rPr>
          <w:rFonts w:asciiTheme="minorHAnsi" w:hAnsiTheme="minorHAnsi" w:cstheme="minorHAnsi"/>
          <w:b/>
          <w:bCs/>
          <w:sz w:val="22"/>
          <w:szCs w:val="22"/>
        </w:rPr>
        <w:t xml:space="preserve">CUP: </w:t>
      </w:r>
      <w:r w:rsidR="0033328E" w:rsidRPr="0033328E">
        <w:rPr>
          <w:rFonts w:asciiTheme="minorHAnsi" w:hAnsiTheme="minorHAnsi" w:cstheme="minorHAnsi"/>
          <w:b/>
          <w:bCs/>
          <w:sz w:val="22"/>
          <w:szCs w:val="22"/>
        </w:rPr>
        <w:t>I59I23001360006</w:t>
      </w:r>
    </w:p>
    <w:p w14:paraId="337DB0C7" w14:textId="0426BBB6" w:rsidR="007464AF" w:rsidRPr="00CC2A42" w:rsidRDefault="007464AF" w:rsidP="00BC25F0">
      <w:pPr>
        <w:ind w:left="-567"/>
        <w:jc w:val="both"/>
        <w:rPr>
          <w:rFonts w:asciiTheme="minorHAnsi" w:hAnsiTheme="minorHAnsi" w:cstheme="minorHAnsi"/>
          <w:b/>
          <w:bCs/>
          <w:sz w:val="22"/>
          <w:szCs w:val="22"/>
        </w:rPr>
      </w:pPr>
    </w:p>
    <w:p w14:paraId="53EAE7C7" w14:textId="77777777" w:rsidR="00C06FF7" w:rsidRPr="002334E4" w:rsidRDefault="00C06FF7" w:rsidP="00C06FF7">
      <w:pPr>
        <w:tabs>
          <w:tab w:val="left" w:pos="4253"/>
          <w:tab w:val="left" w:pos="4395"/>
          <w:tab w:val="left" w:pos="5245"/>
        </w:tabs>
        <w:ind w:hanging="851"/>
        <w:jc w:val="both"/>
        <w:rPr>
          <w:rFonts w:ascii="Calibri" w:hAnsi="Calibri"/>
          <w:sz w:val="20"/>
          <w:szCs w:val="20"/>
        </w:rPr>
      </w:pPr>
    </w:p>
    <w:p w14:paraId="75CA97BA" w14:textId="77777777" w:rsidR="005C6257" w:rsidRPr="002334E4" w:rsidRDefault="005C6257" w:rsidP="005C6257">
      <w:pPr>
        <w:ind w:left="567" w:right="680"/>
        <w:rPr>
          <w:rFonts w:asciiTheme="minorHAnsi" w:hAnsiTheme="minorHAnsi"/>
          <w:b/>
          <w:bCs/>
          <w:sz w:val="20"/>
          <w:szCs w:val="20"/>
        </w:rPr>
      </w:pPr>
    </w:p>
    <w:p w14:paraId="782BC3FC" w14:textId="77777777" w:rsidR="005C6257" w:rsidRPr="002334E4" w:rsidRDefault="005C6257" w:rsidP="005C6257">
      <w:pPr>
        <w:tabs>
          <w:tab w:val="left" w:pos="4253"/>
          <w:tab w:val="left" w:pos="4395"/>
          <w:tab w:val="left" w:pos="5245"/>
        </w:tabs>
        <w:rPr>
          <w:rFonts w:asciiTheme="minorHAnsi" w:hAnsiTheme="minorHAnsi"/>
          <w:sz w:val="20"/>
          <w:szCs w:val="20"/>
          <w:highlight w:val="yellow"/>
        </w:rPr>
      </w:pPr>
    </w:p>
    <w:p w14:paraId="420A9FD8" w14:textId="77777777" w:rsidR="005C6257" w:rsidRPr="002334E4" w:rsidRDefault="005C6257" w:rsidP="00626481">
      <w:pPr>
        <w:pStyle w:val="Rientrocorpodeltesto31"/>
        <w:spacing w:after="0"/>
        <w:ind w:left="-567"/>
        <w:jc w:val="both"/>
        <w:rPr>
          <w:rFonts w:asciiTheme="minorHAnsi" w:hAnsiTheme="minorHAnsi" w:cs="Calibri"/>
          <w:i/>
          <w:sz w:val="20"/>
          <w:szCs w:val="20"/>
          <w:u w:val="single"/>
          <w:lang w:val="it-IT"/>
        </w:rPr>
      </w:pPr>
      <w:r w:rsidRPr="002334E4">
        <w:rPr>
          <w:rFonts w:asciiTheme="minorHAnsi" w:hAnsiTheme="minorHAnsi" w:cs="Calibri"/>
          <w:i/>
          <w:sz w:val="20"/>
          <w:szCs w:val="20"/>
          <w:u w:val="single"/>
          <w:lang w:val="it-IT"/>
        </w:rPr>
        <w:t xml:space="preserve">[N.B.: Il presente allegato deve essere compilato </w:t>
      </w:r>
      <w:r w:rsidR="002054D7" w:rsidRPr="002334E4">
        <w:rPr>
          <w:rFonts w:asciiTheme="minorHAnsi" w:hAnsiTheme="minorHAnsi" w:cs="Calibri"/>
          <w:i/>
          <w:sz w:val="20"/>
          <w:szCs w:val="20"/>
          <w:u w:val="single"/>
          <w:lang w:val="it-IT"/>
        </w:rPr>
        <w:t xml:space="preserve">in </w:t>
      </w:r>
      <w:r w:rsidRPr="002334E4">
        <w:rPr>
          <w:rFonts w:asciiTheme="minorHAnsi" w:hAnsiTheme="minorHAnsi" w:cs="Calibri"/>
          <w:i/>
          <w:sz w:val="20"/>
          <w:szCs w:val="20"/>
          <w:u w:val="single"/>
          <w:lang w:val="it-IT"/>
        </w:rPr>
        <w:t xml:space="preserve">caso di RTI, consorzio ordinario, rete di imprese e GEIE, </w:t>
      </w:r>
      <w:r w:rsidR="00361958" w:rsidRPr="002334E4">
        <w:rPr>
          <w:rFonts w:asciiTheme="minorHAnsi" w:hAnsiTheme="minorHAnsi" w:cs="Calibri"/>
          <w:i/>
          <w:sz w:val="20"/>
          <w:szCs w:val="20"/>
          <w:u w:val="single"/>
          <w:lang w:val="it-IT"/>
        </w:rPr>
        <w:t>da tutte le imprese/consorzi mandanti e da tutte le imprese consorziate esecutrici del contratto</w:t>
      </w:r>
      <w:r w:rsidRPr="002334E4">
        <w:rPr>
          <w:rFonts w:asciiTheme="minorHAnsi" w:hAnsiTheme="minorHAnsi" w:cs="Calibri"/>
          <w:i/>
          <w:sz w:val="20"/>
          <w:szCs w:val="20"/>
          <w:u w:val="single"/>
          <w:lang w:val="it-IT"/>
        </w:rPr>
        <w:t>]</w:t>
      </w:r>
    </w:p>
    <w:p w14:paraId="2CA300B4" w14:textId="77777777" w:rsidR="005C6257" w:rsidRPr="002334E4" w:rsidRDefault="005C6257" w:rsidP="005C6257">
      <w:pPr>
        <w:pStyle w:val="Rientrocorpodeltesto31"/>
        <w:spacing w:after="0"/>
        <w:ind w:left="5"/>
        <w:jc w:val="both"/>
        <w:rPr>
          <w:rFonts w:asciiTheme="minorHAnsi" w:hAnsiTheme="minorHAnsi" w:cs="Calibri"/>
          <w:b/>
          <w:bCs/>
          <w:i/>
          <w:sz w:val="20"/>
          <w:szCs w:val="20"/>
          <w:lang w:val="it-IT"/>
        </w:rPr>
      </w:pPr>
    </w:p>
    <w:p w14:paraId="045ECE10" w14:textId="77777777" w:rsidR="00E15F08" w:rsidRPr="002334E4" w:rsidRDefault="00E15F08" w:rsidP="002334E4">
      <w:pPr>
        <w:autoSpaceDE w:val="0"/>
        <w:autoSpaceDN w:val="0"/>
        <w:adjustRightInd w:val="0"/>
        <w:rPr>
          <w:rFonts w:ascii="Calibri" w:hAnsi="Calibri" w:cs="Calibri"/>
          <w:b/>
          <w:color w:val="000000"/>
          <w:sz w:val="20"/>
          <w:szCs w:val="20"/>
          <w:lang w:eastAsia="it-IT"/>
        </w:rPr>
      </w:pPr>
    </w:p>
    <w:p w14:paraId="4413F907" w14:textId="77777777" w:rsidR="00E15F08" w:rsidRPr="002334E4" w:rsidRDefault="00E15F08" w:rsidP="00E35E27">
      <w:pPr>
        <w:autoSpaceDE w:val="0"/>
        <w:autoSpaceDN w:val="0"/>
        <w:adjustRightInd w:val="0"/>
        <w:jc w:val="center"/>
        <w:rPr>
          <w:rFonts w:ascii="Calibri" w:hAnsi="Calibri" w:cs="Calibri"/>
          <w:b/>
          <w:color w:val="000000"/>
          <w:sz w:val="20"/>
          <w:szCs w:val="20"/>
          <w:lang w:eastAsia="it-IT"/>
        </w:rPr>
      </w:pPr>
    </w:p>
    <w:p w14:paraId="4D456ABE" w14:textId="77777777" w:rsidR="00537C7F" w:rsidRPr="002334E4" w:rsidRDefault="00537C7F" w:rsidP="00E35E27">
      <w:pPr>
        <w:autoSpaceDE w:val="0"/>
        <w:autoSpaceDN w:val="0"/>
        <w:adjustRightInd w:val="0"/>
        <w:jc w:val="center"/>
        <w:rPr>
          <w:rFonts w:ascii="Calibri" w:hAnsi="Calibri" w:cs="Calibri"/>
          <w:b/>
          <w:color w:val="000000"/>
          <w:sz w:val="20"/>
          <w:szCs w:val="20"/>
          <w:lang w:eastAsia="it-IT"/>
        </w:rPr>
      </w:pPr>
      <w:r w:rsidRPr="002334E4">
        <w:rPr>
          <w:rFonts w:ascii="Calibri" w:hAnsi="Calibri" w:cs="Calibri"/>
          <w:b/>
          <w:color w:val="000000"/>
          <w:sz w:val="20"/>
          <w:szCs w:val="20"/>
          <w:lang w:eastAsia="it-IT"/>
        </w:rPr>
        <w:t>ALLEGATO 1</w:t>
      </w:r>
    </w:p>
    <w:p w14:paraId="7B1CD5C2" w14:textId="77777777" w:rsidR="00537C7F" w:rsidRPr="002334E4" w:rsidRDefault="00537C7F" w:rsidP="00E35E27">
      <w:pPr>
        <w:autoSpaceDE w:val="0"/>
        <w:autoSpaceDN w:val="0"/>
        <w:adjustRightInd w:val="0"/>
        <w:jc w:val="center"/>
        <w:rPr>
          <w:rFonts w:ascii="Calibri" w:hAnsi="Calibri" w:cs="Calibri"/>
          <w:b/>
          <w:color w:val="000000"/>
          <w:sz w:val="20"/>
          <w:szCs w:val="20"/>
          <w:lang w:eastAsia="it-IT"/>
        </w:rPr>
      </w:pPr>
      <w:r w:rsidRPr="002334E4">
        <w:rPr>
          <w:rFonts w:ascii="Calibri" w:hAnsi="Calibri" w:cs="Calibri"/>
          <w:b/>
          <w:color w:val="000000"/>
          <w:sz w:val="20"/>
          <w:szCs w:val="20"/>
          <w:lang w:eastAsia="it-IT"/>
        </w:rPr>
        <w:t>Modello 1.2</w:t>
      </w:r>
    </w:p>
    <w:p w14:paraId="1C417268" w14:textId="77777777" w:rsidR="00537C7F" w:rsidRPr="002334E4" w:rsidRDefault="00537C7F" w:rsidP="00E35E27">
      <w:pPr>
        <w:autoSpaceDE w:val="0"/>
        <w:autoSpaceDN w:val="0"/>
        <w:adjustRightInd w:val="0"/>
        <w:jc w:val="center"/>
        <w:rPr>
          <w:rFonts w:ascii="Calibri" w:hAnsi="Calibri" w:cs="Calibri"/>
          <w:b/>
          <w:color w:val="000000"/>
          <w:sz w:val="20"/>
          <w:szCs w:val="20"/>
          <w:lang w:eastAsia="it-IT"/>
        </w:rPr>
      </w:pPr>
    </w:p>
    <w:p w14:paraId="15CECE3C" w14:textId="77777777" w:rsidR="00537C7F" w:rsidRPr="002334E4" w:rsidRDefault="00537C7F" w:rsidP="00E35E27">
      <w:pPr>
        <w:autoSpaceDE w:val="0"/>
        <w:autoSpaceDN w:val="0"/>
        <w:adjustRightInd w:val="0"/>
        <w:rPr>
          <w:rFonts w:ascii="Times New Roman" w:hAnsi="Times New Roman"/>
          <w:b/>
          <w:bCs/>
          <w:color w:val="000000"/>
          <w:sz w:val="20"/>
          <w:szCs w:val="20"/>
          <w:lang w:eastAsia="it-IT"/>
        </w:rPr>
      </w:pPr>
    </w:p>
    <w:p w14:paraId="39CA8E17" w14:textId="77777777" w:rsidR="00537C7F" w:rsidRPr="002334E4" w:rsidRDefault="00537C7F" w:rsidP="00214ECE">
      <w:pPr>
        <w:pStyle w:val="Rientrocorpodeltesto31"/>
        <w:spacing w:after="0"/>
        <w:ind w:left="0"/>
        <w:jc w:val="both"/>
        <w:rPr>
          <w:rFonts w:ascii="Calibri" w:hAnsi="Calibri" w:cs="Calibri"/>
          <w:b/>
          <w:bCs/>
          <w:sz w:val="20"/>
          <w:szCs w:val="20"/>
          <w:lang w:val="it-IT"/>
        </w:rPr>
      </w:pPr>
      <w:r w:rsidRPr="002334E4">
        <w:rPr>
          <w:rFonts w:ascii="Calibri" w:hAnsi="Calibri" w:cs="Calibri"/>
          <w:b/>
          <w:bCs/>
          <w:sz w:val="20"/>
          <w:szCs w:val="20"/>
          <w:lang w:val="it-IT"/>
        </w:rPr>
        <w:t>ATTENZIONE: La persona che compila l'allegato 1</w:t>
      </w:r>
      <w:r w:rsidR="009A20D5" w:rsidRPr="002334E4">
        <w:rPr>
          <w:rFonts w:ascii="Calibri" w:hAnsi="Calibri" w:cs="Calibri"/>
          <w:b/>
          <w:bCs/>
          <w:sz w:val="20"/>
          <w:szCs w:val="20"/>
          <w:lang w:val="it-IT"/>
        </w:rPr>
        <w:t xml:space="preserve"> modello 1.2</w:t>
      </w:r>
      <w:r w:rsidRPr="002334E4">
        <w:rPr>
          <w:rFonts w:ascii="Calibri" w:hAnsi="Calibri" w:cs="Calibri"/>
          <w:b/>
          <w:bCs/>
          <w:sz w:val="20"/>
          <w:szCs w:val="20"/>
          <w:lang w:val="it-IT"/>
        </w:rPr>
        <w:t xml:space="preserve"> </w:t>
      </w:r>
      <w:r w:rsidRPr="002334E4">
        <w:rPr>
          <w:rFonts w:ascii="Calibri" w:hAnsi="Calibri" w:cs="Calibri"/>
          <w:b/>
          <w:bCs/>
          <w:sz w:val="20"/>
          <w:szCs w:val="20"/>
          <w:u w:val="single"/>
          <w:lang w:val="it-IT"/>
        </w:rPr>
        <w:t xml:space="preserve">DEVE </w:t>
      </w:r>
      <w:r w:rsidRPr="002334E4">
        <w:rPr>
          <w:rFonts w:ascii="Calibri" w:hAnsi="Calibri" w:cs="Calibri"/>
          <w:b/>
          <w:bCs/>
          <w:sz w:val="20"/>
          <w:szCs w:val="20"/>
          <w:lang w:val="it-IT"/>
        </w:rPr>
        <w:t>essere la stessa che appone la firma digitale.</w:t>
      </w:r>
    </w:p>
    <w:p w14:paraId="2AB9EE56" w14:textId="77777777" w:rsidR="00537C7F" w:rsidRPr="002334E4" w:rsidRDefault="00537C7F" w:rsidP="00214ECE">
      <w:pPr>
        <w:pStyle w:val="Stile1"/>
        <w:rPr>
          <w:rFonts w:ascii="Calibri" w:hAnsi="Calibri" w:cs="Calibri"/>
          <w:sz w:val="20"/>
          <w:szCs w:val="20"/>
          <w:lang w:val="it-IT"/>
        </w:rPr>
      </w:pPr>
    </w:p>
    <w:p w14:paraId="39F914E3"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Il/la sottoscritto/a       </w:t>
      </w:r>
    </w:p>
    <w:p w14:paraId="23A3126C"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C.F.      </w:t>
      </w:r>
    </w:p>
    <w:p w14:paraId="4206776D"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nato/a </w:t>
      </w:r>
      <w:proofErr w:type="spellStart"/>
      <w:r w:rsidRPr="002334E4">
        <w:rPr>
          <w:rFonts w:ascii="Calibri" w:hAnsi="Calibri" w:cs="Calibri"/>
          <w:color w:val="000000"/>
          <w:sz w:val="20"/>
          <w:szCs w:val="20"/>
        </w:rPr>
        <w:t>a</w:t>
      </w:r>
      <w:proofErr w:type="spellEnd"/>
      <w:r w:rsidRPr="002334E4">
        <w:rPr>
          <w:rFonts w:ascii="Calibri" w:hAnsi="Calibri" w:cs="Calibri"/>
          <w:color w:val="000000"/>
          <w:sz w:val="20"/>
          <w:szCs w:val="20"/>
        </w:rPr>
        <w:t xml:space="preserve">   </w:t>
      </w:r>
      <w:proofErr w:type="gramStart"/>
      <w:r w:rsidRPr="002334E4">
        <w:rPr>
          <w:rFonts w:ascii="Calibri" w:hAnsi="Calibri" w:cs="Calibri"/>
          <w:color w:val="000000"/>
          <w:sz w:val="20"/>
          <w:szCs w:val="20"/>
        </w:rPr>
        <w:t xml:space="preserve">   (</w:t>
      </w:r>
      <w:proofErr w:type="gramEnd"/>
      <w:r w:rsidRPr="002334E4">
        <w:rPr>
          <w:rFonts w:ascii="Calibri" w:hAnsi="Calibri" w:cs="Calibri"/>
          <w:color w:val="000000"/>
          <w:sz w:val="20"/>
          <w:szCs w:val="20"/>
        </w:rPr>
        <w:t xml:space="preserve">prov.      , Stato      ) il      </w:t>
      </w:r>
    </w:p>
    <w:p w14:paraId="0D20614D"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residente nel Comune di                          CAP                   prov. </w:t>
      </w:r>
      <w:proofErr w:type="gramStart"/>
      <w:r w:rsidRPr="002334E4">
        <w:rPr>
          <w:rFonts w:ascii="Calibri" w:hAnsi="Calibri" w:cs="Calibri"/>
          <w:color w:val="000000"/>
          <w:sz w:val="20"/>
          <w:szCs w:val="20"/>
        </w:rPr>
        <w:t xml:space="preserve">(  </w:t>
      </w:r>
      <w:proofErr w:type="gramEnd"/>
      <w:r w:rsidRPr="002334E4">
        <w:rPr>
          <w:rFonts w:ascii="Calibri" w:hAnsi="Calibri" w:cs="Calibri"/>
          <w:color w:val="000000"/>
          <w:sz w:val="20"/>
          <w:szCs w:val="20"/>
        </w:rPr>
        <w:t xml:space="preserve">   )  Stato       </w:t>
      </w:r>
    </w:p>
    <w:p w14:paraId="2E416C23"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via/piazza, ecc.       </w:t>
      </w:r>
    </w:p>
    <w:p w14:paraId="1EDE5827"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in qualità di: </w:t>
      </w:r>
      <w:r w:rsidRPr="002334E4">
        <w:rPr>
          <w:rFonts w:ascii="Calibri" w:hAnsi="Calibri" w:cs="Calibri"/>
          <w:b/>
          <w:bCs/>
          <w:color w:val="000000"/>
          <w:sz w:val="20"/>
          <w:szCs w:val="20"/>
        </w:rPr>
        <w:fldChar w:fldCharType="begin">
          <w:ffData>
            <w:name w:val="Controllo127"/>
            <w:enabled/>
            <w:calcOnExit w:val="0"/>
            <w:checkBox>
              <w:sizeAuto/>
              <w:default w:val="0"/>
            </w:checkBox>
          </w:ffData>
        </w:fldChar>
      </w:r>
      <w:r w:rsidRPr="002334E4">
        <w:rPr>
          <w:rFonts w:ascii="Calibri" w:hAnsi="Calibri" w:cs="Calibri"/>
          <w:b/>
          <w:bCs/>
          <w:color w:val="000000"/>
          <w:sz w:val="20"/>
          <w:szCs w:val="20"/>
        </w:rPr>
        <w:instrText xml:space="preserve"> FORMCHECKBOX </w:instrText>
      </w:r>
      <w:r w:rsidRPr="002334E4">
        <w:rPr>
          <w:rFonts w:ascii="Calibri" w:hAnsi="Calibri" w:cs="Calibri"/>
          <w:b/>
          <w:bCs/>
          <w:color w:val="000000"/>
          <w:sz w:val="20"/>
          <w:szCs w:val="20"/>
        </w:rPr>
      </w:r>
      <w:r w:rsidRPr="002334E4">
        <w:rPr>
          <w:rFonts w:ascii="Calibri" w:hAnsi="Calibri" w:cs="Calibri"/>
          <w:b/>
          <w:bCs/>
          <w:color w:val="000000"/>
          <w:sz w:val="20"/>
          <w:szCs w:val="20"/>
        </w:rPr>
        <w:fldChar w:fldCharType="separate"/>
      </w:r>
      <w:r w:rsidRPr="002334E4">
        <w:rPr>
          <w:rFonts w:ascii="Calibri" w:hAnsi="Calibri" w:cs="Calibri"/>
          <w:color w:val="000000"/>
          <w:sz w:val="20"/>
          <w:szCs w:val="20"/>
        </w:rPr>
        <w:fldChar w:fldCharType="end"/>
      </w:r>
      <w:r w:rsidRPr="002334E4">
        <w:rPr>
          <w:rFonts w:ascii="Calibri" w:hAnsi="Calibri" w:cs="Calibri"/>
          <w:b/>
          <w:bCs/>
          <w:color w:val="000000"/>
          <w:sz w:val="20"/>
          <w:szCs w:val="20"/>
        </w:rPr>
        <w:t xml:space="preserve"> </w:t>
      </w:r>
      <w:r w:rsidRPr="002334E4">
        <w:rPr>
          <w:rFonts w:ascii="Calibri" w:hAnsi="Calibri" w:cs="Calibri"/>
          <w:color w:val="000000"/>
          <w:sz w:val="20"/>
          <w:szCs w:val="20"/>
        </w:rPr>
        <w:t xml:space="preserve">legale rappresentante/titolare  </w:t>
      </w:r>
      <w:r w:rsidRPr="002334E4">
        <w:rPr>
          <w:rFonts w:asciiTheme="minorHAnsi" w:hAnsiTheme="minorHAnsi" w:cstheme="minorHAnsi"/>
          <w:b/>
          <w:bCs/>
          <w:sz w:val="20"/>
          <w:szCs w:val="20"/>
        </w:rPr>
        <w:fldChar w:fldCharType="begin">
          <w:ffData>
            <w:name w:val="Controllo127"/>
            <w:enabled/>
            <w:calcOnExit w:val="0"/>
            <w:checkBox>
              <w:sizeAuto/>
              <w:default w:val="0"/>
            </w:checkBox>
          </w:ffData>
        </w:fldChar>
      </w:r>
      <w:r w:rsidRPr="002334E4">
        <w:rPr>
          <w:rFonts w:asciiTheme="minorHAnsi" w:hAnsiTheme="minorHAnsi" w:cstheme="minorHAnsi"/>
          <w:b/>
          <w:bCs/>
          <w:sz w:val="20"/>
          <w:szCs w:val="20"/>
        </w:rPr>
        <w:instrText xml:space="preserve"> FORMCHECKBOX </w:instrText>
      </w:r>
      <w:r w:rsidRPr="002334E4">
        <w:rPr>
          <w:rFonts w:asciiTheme="minorHAnsi" w:hAnsiTheme="minorHAnsi" w:cstheme="minorHAnsi"/>
          <w:b/>
          <w:bCs/>
          <w:sz w:val="20"/>
          <w:szCs w:val="20"/>
        </w:rPr>
      </w:r>
      <w:r w:rsidRPr="002334E4">
        <w:rPr>
          <w:rFonts w:asciiTheme="minorHAnsi" w:hAnsiTheme="minorHAnsi" w:cstheme="minorHAnsi"/>
          <w:b/>
          <w:bCs/>
          <w:sz w:val="20"/>
          <w:szCs w:val="20"/>
        </w:rPr>
        <w:fldChar w:fldCharType="separate"/>
      </w:r>
      <w:r w:rsidRPr="002334E4">
        <w:rPr>
          <w:rFonts w:asciiTheme="minorHAnsi" w:hAnsiTheme="minorHAnsi" w:cstheme="minorHAnsi"/>
          <w:b/>
          <w:bCs/>
          <w:sz w:val="20"/>
          <w:szCs w:val="20"/>
        </w:rPr>
        <w:fldChar w:fldCharType="end"/>
      </w:r>
      <w:r w:rsidRPr="002334E4">
        <w:rPr>
          <w:rFonts w:asciiTheme="minorHAnsi" w:hAnsiTheme="minorHAnsi" w:cstheme="minorHAnsi"/>
          <w:b/>
          <w:bCs/>
          <w:sz w:val="20"/>
          <w:szCs w:val="20"/>
        </w:rPr>
        <w:t xml:space="preserve"> </w:t>
      </w:r>
      <w:r w:rsidRPr="002334E4">
        <w:rPr>
          <w:rFonts w:ascii="Calibri" w:hAnsi="Calibri" w:cs="Calibri"/>
          <w:color w:val="000000"/>
          <w:sz w:val="20"/>
          <w:szCs w:val="20"/>
        </w:rPr>
        <w:t xml:space="preserve"> procuratore generale  </w:t>
      </w:r>
      <w:r w:rsidRPr="002334E4">
        <w:rPr>
          <w:rFonts w:asciiTheme="minorHAnsi" w:hAnsiTheme="minorHAnsi" w:cstheme="minorHAnsi"/>
          <w:b/>
          <w:bCs/>
          <w:sz w:val="20"/>
          <w:szCs w:val="20"/>
        </w:rPr>
        <w:fldChar w:fldCharType="begin">
          <w:ffData>
            <w:name w:val="Controllo127"/>
            <w:enabled/>
            <w:calcOnExit w:val="0"/>
            <w:checkBox>
              <w:sizeAuto/>
              <w:default w:val="0"/>
            </w:checkBox>
          </w:ffData>
        </w:fldChar>
      </w:r>
      <w:r w:rsidRPr="002334E4">
        <w:rPr>
          <w:rFonts w:asciiTheme="minorHAnsi" w:hAnsiTheme="minorHAnsi" w:cstheme="minorHAnsi"/>
          <w:b/>
          <w:bCs/>
          <w:sz w:val="20"/>
          <w:szCs w:val="20"/>
        </w:rPr>
        <w:instrText xml:space="preserve"> FORMCHECKBOX </w:instrText>
      </w:r>
      <w:r w:rsidRPr="002334E4">
        <w:rPr>
          <w:rFonts w:asciiTheme="minorHAnsi" w:hAnsiTheme="minorHAnsi" w:cstheme="minorHAnsi"/>
          <w:b/>
          <w:bCs/>
          <w:sz w:val="20"/>
          <w:szCs w:val="20"/>
        </w:rPr>
      </w:r>
      <w:r w:rsidRPr="002334E4">
        <w:rPr>
          <w:rFonts w:asciiTheme="minorHAnsi" w:hAnsiTheme="minorHAnsi" w:cstheme="minorHAnsi"/>
          <w:b/>
          <w:bCs/>
          <w:sz w:val="20"/>
          <w:szCs w:val="20"/>
        </w:rPr>
        <w:fldChar w:fldCharType="separate"/>
      </w:r>
      <w:r w:rsidRPr="002334E4">
        <w:rPr>
          <w:rFonts w:asciiTheme="minorHAnsi" w:hAnsiTheme="minorHAnsi" w:cstheme="minorHAnsi"/>
          <w:b/>
          <w:bCs/>
          <w:sz w:val="20"/>
          <w:szCs w:val="20"/>
        </w:rPr>
        <w:fldChar w:fldCharType="end"/>
      </w:r>
      <w:r w:rsidRPr="002334E4">
        <w:rPr>
          <w:rFonts w:asciiTheme="minorHAnsi" w:hAnsiTheme="minorHAnsi" w:cstheme="minorHAnsi"/>
          <w:b/>
          <w:bCs/>
          <w:sz w:val="20"/>
          <w:szCs w:val="20"/>
        </w:rPr>
        <w:t xml:space="preserve"> </w:t>
      </w:r>
      <w:r w:rsidRPr="002334E4">
        <w:rPr>
          <w:rFonts w:ascii="Calibri" w:hAnsi="Calibri" w:cs="Calibri"/>
          <w:color w:val="000000"/>
          <w:sz w:val="20"/>
          <w:szCs w:val="20"/>
        </w:rPr>
        <w:t xml:space="preserve">procuratore speciale dell’impresa      </w:t>
      </w:r>
    </w:p>
    <w:p w14:paraId="52E8970D"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Partita IVA:      </w:t>
      </w:r>
    </w:p>
    <w:p w14:paraId="3FF7A11E"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Codice Fiscale:      </w:t>
      </w:r>
    </w:p>
    <w:p w14:paraId="19ECDC1C"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con sede legale nel Comune di                      CAP                     prov. </w:t>
      </w:r>
      <w:proofErr w:type="gramStart"/>
      <w:r w:rsidRPr="002334E4">
        <w:rPr>
          <w:rFonts w:ascii="Calibri" w:hAnsi="Calibri" w:cs="Calibri"/>
          <w:color w:val="000000"/>
          <w:sz w:val="20"/>
          <w:szCs w:val="20"/>
        </w:rPr>
        <w:t xml:space="preserve">(  </w:t>
      </w:r>
      <w:proofErr w:type="gramEnd"/>
      <w:r w:rsidRPr="002334E4">
        <w:rPr>
          <w:rFonts w:ascii="Calibri" w:hAnsi="Calibri" w:cs="Calibri"/>
          <w:color w:val="000000"/>
          <w:sz w:val="20"/>
          <w:szCs w:val="20"/>
        </w:rPr>
        <w:t xml:space="preserve">   )    Stato      </w:t>
      </w:r>
    </w:p>
    <w:p w14:paraId="2EC4DA57"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via/piazza, ecc.      </w:t>
      </w:r>
    </w:p>
    <w:p w14:paraId="50F90FF9"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Indirizzo e-mail:      </w:t>
      </w:r>
    </w:p>
    <w:p w14:paraId="7DE6B186"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Indirizzo di posta elettronica certificata (PEC):      </w:t>
      </w:r>
    </w:p>
    <w:p w14:paraId="16355B5E" w14:textId="77777777" w:rsidR="00316FBD" w:rsidRPr="002334E4" w:rsidRDefault="00316FBD" w:rsidP="00316FBD">
      <w:pPr>
        <w:spacing w:line="360" w:lineRule="auto"/>
        <w:ind w:left="-426"/>
        <w:jc w:val="both"/>
        <w:rPr>
          <w:rFonts w:ascii="Calibri" w:hAnsi="Calibri" w:cs="Calibri"/>
          <w:color w:val="000000"/>
          <w:sz w:val="20"/>
          <w:szCs w:val="20"/>
        </w:rPr>
      </w:pPr>
      <w:r w:rsidRPr="002334E4">
        <w:rPr>
          <w:rFonts w:ascii="Calibri" w:hAnsi="Calibri" w:cs="Calibri"/>
          <w:color w:val="000000"/>
          <w:sz w:val="20"/>
          <w:szCs w:val="20"/>
        </w:rPr>
        <w:t xml:space="preserve">Numero telefono:      </w:t>
      </w:r>
    </w:p>
    <w:p w14:paraId="17FED807" w14:textId="77777777" w:rsidR="00316FBD" w:rsidRPr="002334E4" w:rsidRDefault="00316FBD" w:rsidP="00316FBD">
      <w:pPr>
        <w:jc w:val="both"/>
        <w:rPr>
          <w:rFonts w:asciiTheme="minorHAnsi" w:hAnsiTheme="minorHAnsi" w:cstheme="minorHAnsi"/>
          <w:b/>
          <w:sz w:val="20"/>
          <w:szCs w:val="20"/>
        </w:rPr>
      </w:pPr>
    </w:p>
    <w:p w14:paraId="26B244D5" w14:textId="77777777" w:rsidR="00316FBD" w:rsidRPr="002334E4" w:rsidRDefault="00316FBD" w:rsidP="00316FBD">
      <w:pPr>
        <w:ind w:left="-426"/>
        <w:jc w:val="both"/>
        <w:rPr>
          <w:rFonts w:asciiTheme="minorHAnsi" w:eastAsia="Times New Roman" w:hAnsiTheme="minorHAnsi" w:cstheme="minorHAnsi"/>
          <w:sz w:val="20"/>
          <w:szCs w:val="20"/>
          <w:lang w:eastAsia="it-IT"/>
        </w:rPr>
      </w:pPr>
      <w:r w:rsidRPr="002334E4">
        <w:rPr>
          <w:rFonts w:asciiTheme="minorHAnsi" w:eastAsia="Times New Roman" w:hAnsiTheme="minorHAnsi" w:cstheme="minorHAnsi"/>
          <w:sz w:val="20"/>
          <w:szCs w:val="20"/>
          <w:lang w:eastAsia="it-IT"/>
        </w:rPr>
        <w:t xml:space="preserve">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2334E4">
        <w:rPr>
          <w:rFonts w:asciiTheme="minorHAnsi" w:eastAsia="Times New Roman" w:hAnsiTheme="minorHAnsi" w:cstheme="minorHAnsi"/>
          <w:sz w:val="20"/>
          <w:szCs w:val="20"/>
          <w:lang w:eastAsia="it-IT"/>
        </w:rPr>
        <w:t>D.Lgs.</w:t>
      </w:r>
      <w:proofErr w:type="spellEnd"/>
      <w:r w:rsidRPr="002334E4">
        <w:rPr>
          <w:rFonts w:asciiTheme="minorHAnsi" w:eastAsia="Times New Roman" w:hAnsiTheme="minorHAnsi" w:cstheme="minorHAnsi"/>
          <w:sz w:val="20"/>
          <w:szCs w:val="20"/>
          <w:lang w:eastAsia="it-IT"/>
        </w:rPr>
        <w:t xml:space="preserve"> n. 36/2023 e della normativa vigente in materia, con la presente</w:t>
      </w:r>
    </w:p>
    <w:p w14:paraId="20077360" w14:textId="77777777" w:rsidR="00361958" w:rsidRPr="002334E4" w:rsidRDefault="00361958" w:rsidP="00717F30">
      <w:pPr>
        <w:pStyle w:val="NormaleWeb"/>
        <w:spacing w:before="0" w:beforeAutospacing="0" w:after="0"/>
        <w:jc w:val="center"/>
        <w:rPr>
          <w:rFonts w:ascii="Calibri" w:hAnsi="Calibri" w:cs="Calibri"/>
          <w:b/>
          <w:sz w:val="20"/>
          <w:szCs w:val="20"/>
        </w:rPr>
      </w:pPr>
    </w:p>
    <w:p w14:paraId="58E1F51A" w14:textId="77777777" w:rsidR="005F45F8" w:rsidRPr="002334E4" w:rsidRDefault="005F45F8" w:rsidP="005F45F8">
      <w:pPr>
        <w:pStyle w:val="NormaleWeb"/>
        <w:spacing w:before="120" w:beforeAutospacing="0" w:after="120"/>
        <w:jc w:val="center"/>
        <w:rPr>
          <w:rFonts w:asciiTheme="minorHAnsi" w:hAnsiTheme="minorHAnsi" w:cstheme="minorHAnsi"/>
          <w:b/>
          <w:sz w:val="20"/>
          <w:szCs w:val="20"/>
        </w:rPr>
      </w:pPr>
    </w:p>
    <w:p w14:paraId="6F84CE5E" w14:textId="77777777" w:rsidR="005F45F8" w:rsidRPr="002334E4" w:rsidRDefault="005F45F8" w:rsidP="007464AF">
      <w:pPr>
        <w:pStyle w:val="NormaleWeb"/>
        <w:spacing w:before="120" w:beforeAutospacing="0" w:after="120"/>
        <w:jc w:val="center"/>
        <w:rPr>
          <w:rFonts w:asciiTheme="minorHAnsi" w:hAnsiTheme="minorHAnsi" w:cstheme="minorHAnsi"/>
          <w:b/>
          <w:sz w:val="20"/>
          <w:szCs w:val="20"/>
        </w:rPr>
      </w:pPr>
      <w:r w:rsidRPr="002334E4">
        <w:rPr>
          <w:rFonts w:asciiTheme="minorHAnsi" w:hAnsiTheme="minorHAnsi" w:cstheme="minorHAnsi"/>
          <w:b/>
          <w:sz w:val="20"/>
          <w:szCs w:val="20"/>
        </w:rPr>
        <w:t>CHIEDE</w:t>
      </w:r>
    </w:p>
    <w:p w14:paraId="070F1632" w14:textId="59FDE09D" w:rsidR="00BC25F0" w:rsidRPr="00BC25F0" w:rsidRDefault="005F45F8" w:rsidP="0033328E">
      <w:pPr>
        <w:pStyle w:val="Rientrocorpodeltesto31"/>
        <w:ind w:left="-426" w:right="-143"/>
        <w:jc w:val="both"/>
        <w:rPr>
          <w:rFonts w:asciiTheme="minorHAnsi" w:hAnsiTheme="minorHAnsi" w:cstheme="minorHAnsi"/>
          <w:b/>
          <w:bCs/>
          <w:sz w:val="20"/>
          <w:szCs w:val="20"/>
          <w:lang w:val="it-IT"/>
        </w:rPr>
      </w:pPr>
      <w:r w:rsidRPr="0033328E">
        <w:rPr>
          <w:rFonts w:asciiTheme="minorHAnsi" w:hAnsiTheme="minorHAnsi" w:cstheme="minorHAnsi"/>
          <w:sz w:val="20"/>
          <w:szCs w:val="20"/>
          <w:lang w:val="it-IT"/>
        </w:rPr>
        <w:t xml:space="preserve">di partecipare alla </w:t>
      </w:r>
      <w:bookmarkStart w:id="0" w:name="_Hlk143073080"/>
      <w:r w:rsidR="00BC25F0" w:rsidRPr="0033328E">
        <w:rPr>
          <w:rFonts w:asciiTheme="minorHAnsi" w:hAnsiTheme="minorHAnsi" w:cstheme="minorHAnsi"/>
          <w:b/>
          <w:bCs/>
          <w:sz w:val="20"/>
          <w:szCs w:val="20"/>
          <w:lang w:val="it-IT"/>
        </w:rPr>
        <w:t xml:space="preserve">PROCEDURA NEGOZIATA TELEMATICA EX ART. 50, COMMA 1, LETT. E), DEL D.LGS. N.36/2023, PER L’AFFIDAMENTO DEI SERVIZI DI ALLESTIMENTO STAND E SERVIZI CONNESSI PER LA PARTECIPAZIONE ALLA FIERA BIT – MILANO 2025 - CUP: </w:t>
      </w:r>
      <w:r w:rsidR="0033328E" w:rsidRPr="0033328E">
        <w:rPr>
          <w:rFonts w:asciiTheme="minorHAnsi" w:hAnsiTheme="minorHAnsi" w:cstheme="minorHAnsi"/>
          <w:b/>
          <w:bCs/>
          <w:sz w:val="22"/>
          <w:szCs w:val="22"/>
          <w:lang w:val="it-IT"/>
        </w:rPr>
        <w:t>I59I23001360006</w:t>
      </w:r>
    </w:p>
    <w:bookmarkEnd w:id="0"/>
    <w:p w14:paraId="1D888CCA" w14:textId="77777777" w:rsidR="00770CA5" w:rsidRPr="002334E4" w:rsidRDefault="00770CA5" w:rsidP="00BF2162">
      <w:pPr>
        <w:jc w:val="both"/>
        <w:rPr>
          <w:rFonts w:ascii="Calibri" w:hAnsi="Calibri" w:cs="Calibri"/>
          <w:b/>
          <w:bCs/>
          <w:sz w:val="20"/>
          <w:szCs w:val="20"/>
        </w:rPr>
      </w:pPr>
    </w:p>
    <w:p w14:paraId="1A8DD35D" w14:textId="77777777" w:rsidR="00537C7F" w:rsidRPr="002334E4" w:rsidRDefault="00537C7F" w:rsidP="00214ECE">
      <w:pPr>
        <w:pStyle w:val="sche3"/>
        <w:jc w:val="center"/>
        <w:rPr>
          <w:rFonts w:ascii="Calibri" w:hAnsi="Calibri" w:cs="Calibri"/>
          <w:b/>
          <w:bCs/>
          <w:lang w:val="it-IT"/>
        </w:rPr>
      </w:pPr>
      <w:r w:rsidRPr="002334E4">
        <w:rPr>
          <w:rFonts w:ascii="Calibri" w:hAnsi="Calibri" w:cs="Calibri"/>
          <w:b/>
          <w:bCs/>
          <w:lang w:val="it-IT"/>
        </w:rPr>
        <w:t xml:space="preserve">DICHIARA </w:t>
      </w:r>
    </w:p>
    <w:p w14:paraId="4DF2502E" w14:textId="77777777" w:rsidR="00CC2EE6" w:rsidRPr="002334E4" w:rsidRDefault="00CC2EE6" w:rsidP="00361958">
      <w:pPr>
        <w:pStyle w:val="Paragrafoelenco"/>
        <w:ind w:left="142" w:hanging="568"/>
        <w:jc w:val="both"/>
        <w:rPr>
          <w:rFonts w:ascii="Calibri" w:hAnsi="Calibri"/>
          <w:iCs/>
          <w:sz w:val="20"/>
          <w:szCs w:val="20"/>
        </w:rPr>
      </w:pPr>
    </w:p>
    <w:p w14:paraId="63FAD3CB" w14:textId="77777777" w:rsidR="00361958" w:rsidRPr="002334E4" w:rsidRDefault="00361958" w:rsidP="00C7571C">
      <w:pPr>
        <w:pStyle w:val="Paragrafoelenco"/>
        <w:ind w:left="-426"/>
        <w:jc w:val="both"/>
        <w:rPr>
          <w:rFonts w:ascii="Calibri" w:hAnsi="Calibri"/>
          <w:iCs/>
          <w:sz w:val="20"/>
          <w:szCs w:val="20"/>
        </w:rPr>
      </w:pPr>
      <w:r w:rsidRPr="002334E4">
        <w:rPr>
          <w:rFonts w:ascii="Calibri" w:hAnsi="Calibri"/>
          <w:iCs/>
          <w:sz w:val="20"/>
          <w:szCs w:val="20"/>
        </w:rPr>
        <w:t>di essere in possesso dei poteri necessari per impegnare la suddetta impresa e sottoscrivere il presente documento e/o eventuali ulteriori documenti correlati alla procedura in oggetto e</w:t>
      </w:r>
    </w:p>
    <w:p w14:paraId="289BFFD8" w14:textId="77777777" w:rsidR="00361958" w:rsidRPr="002334E4" w:rsidRDefault="00361958" w:rsidP="00C7571C">
      <w:pPr>
        <w:pStyle w:val="Paragrafoelenco"/>
        <w:ind w:left="0" w:hanging="426"/>
        <w:jc w:val="both"/>
        <w:rPr>
          <w:rFonts w:ascii="Calibri" w:hAnsi="Calibri"/>
          <w:iCs/>
          <w:sz w:val="20"/>
          <w:szCs w:val="20"/>
        </w:rPr>
      </w:pPr>
    </w:p>
    <w:p w14:paraId="03B2C6EE" w14:textId="77777777" w:rsidR="00D47C7C" w:rsidRPr="002334E4" w:rsidRDefault="00537C7F" w:rsidP="00C7571C">
      <w:pPr>
        <w:tabs>
          <w:tab w:val="left" w:pos="540"/>
        </w:tabs>
        <w:autoSpaceDE w:val="0"/>
        <w:autoSpaceDN w:val="0"/>
        <w:adjustRightInd w:val="0"/>
        <w:ind w:hanging="426"/>
        <w:jc w:val="both"/>
        <w:rPr>
          <w:rFonts w:ascii="Calibri" w:hAnsi="Calibri" w:cs="Calibri"/>
          <w:sz w:val="20"/>
          <w:szCs w:val="20"/>
        </w:rPr>
      </w:pPr>
      <w:r w:rsidRPr="002334E4">
        <w:rPr>
          <w:rFonts w:ascii="Calibri" w:hAnsi="Calibri" w:cs="Calibri"/>
          <w:sz w:val="20"/>
          <w:szCs w:val="20"/>
        </w:rPr>
        <w:t xml:space="preserve">che la suddetta impresa è </w:t>
      </w:r>
    </w:p>
    <w:p w14:paraId="7C865A8B" w14:textId="77777777" w:rsidR="00D47C7C" w:rsidRPr="002334E4" w:rsidRDefault="00D47C7C" w:rsidP="00C7571C">
      <w:pPr>
        <w:tabs>
          <w:tab w:val="left" w:pos="540"/>
        </w:tabs>
        <w:autoSpaceDE w:val="0"/>
        <w:autoSpaceDN w:val="0"/>
        <w:adjustRightInd w:val="0"/>
        <w:ind w:hanging="426"/>
        <w:jc w:val="both"/>
        <w:rPr>
          <w:rFonts w:ascii="Calibri" w:hAnsi="Calibri" w:cs="Calibri"/>
          <w:sz w:val="20"/>
          <w:szCs w:val="20"/>
        </w:rPr>
      </w:pPr>
    </w:p>
    <w:bookmarkStart w:id="1" w:name="Kontrollk%C3%A4stchen1"/>
    <w:bookmarkEnd w:id="1"/>
    <w:p w14:paraId="494C8EA4" w14:textId="77777777" w:rsidR="00D47C7C" w:rsidRPr="002334E4" w:rsidRDefault="00D47C7C" w:rsidP="00C7571C">
      <w:pPr>
        <w:tabs>
          <w:tab w:val="left" w:pos="540"/>
        </w:tabs>
        <w:suppressAutoHyphens/>
        <w:autoSpaceDE w:val="0"/>
        <w:autoSpaceDN w:val="0"/>
        <w:adjustRightInd w:val="0"/>
        <w:ind w:left="532" w:hanging="426"/>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fldChar w:fldCharType="begin">
          <w:ffData>
            <w:name w:val="Kontrollkästchen1"/>
            <w:enabled/>
            <w:calcOnExit w:val="0"/>
            <w:checkBox>
              <w:sizeAuto/>
              <w:default w:val="0"/>
              <w:checked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t>mandante</w:t>
      </w:r>
    </w:p>
    <w:p w14:paraId="19090511" w14:textId="77777777" w:rsidR="00D47C7C" w:rsidRPr="002334E4" w:rsidRDefault="00D47C7C" w:rsidP="00C7571C">
      <w:pPr>
        <w:tabs>
          <w:tab w:val="left" w:pos="540"/>
        </w:tabs>
        <w:suppressAutoHyphens/>
        <w:autoSpaceDE w:val="0"/>
        <w:autoSpaceDN w:val="0"/>
        <w:adjustRightInd w:val="0"/>
        <w:ind w:left="532" w:hanging="426"/>
        <w:jc w:val="both"/>
        <w:rPr>
          <w:rFonts w:ascii="Arial" w:eastAsia="Times New Roman" w:hAnsi="Arial" w:cs="Arial"/>
          <w:sz w:val="20"/>
          <w:szCs w:val="20"/>
          <w:lang w:eastAsia="ar-SA"/>
        </w:rPr>
      </w:pPr>
    </w:p>
    <w:p w14:paraId="0A142EB4" w14:textId="77777777" w:rsidR="00D47C7C" w:rsidRPr="002334E4" w:rsidRDefault="00D47C7C" w:rsidP="00C7571C">
      <w:pPr>
        <w:widowControl w:val="0"/>
        <w:suppressAutoHyphens/>
        <w:autoSpaceDN w:val="0"/>
        <w:ind w:left="567" w:hanging="426"/>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fldChar w:fldCharType="begin">
          <w:ffData>
            <w:name w:val="Kontrollkästchen1"/>
            <w:enabled/>
            <w:calcOnExit w:val="0"/>
            <w:checkBox>
              <w:sizeAuto/>
              <w:default w:val="0"/>
              <w:checked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t xml:space="preserve"> </w:t>
      </w:r>
      <w:r w:rsidRPr="002334E4">
        <w:rPr>
          <w:rFonts w:ascii="Arial" w:eastAsia="Times New Roman" w:hAnsi="Arial" w:cs="Arial"/>
          <w:b/>
          <w:bCs/>
          <w:sz w:val="20"/>
          <w:szCs w:val="20"/>
          <w:lang w:eastAsia="ar-SA"/>
        </w:rPr>
        <w:t xml:space="preserve">di un </w:t>
      </w:r>
      <w:r w:rsidRPr="002334E4">
        <w:rPr>
          <w:rFonts w:ascii="Arial" w:eastAsia="Times New Roman" w:hAnsi="Arial" w:cs="Arial"/>
          <w:b/>
          <w:bCs/>
          <w:sz w:val="20"/>
          <w:szCs w:val="20"/>
          <w:u w:val="single"/>
          <w:lang w:eastAsia="ar-SA"/>
        </w:rPr>
        <w:t>consorzio ordinario</w:t>
      </w:r>
      <w:r w:rsidRPr="002334E4">
        <w:rPr>
          <w:rFonts w:ascii="Arial" w:eastAsia="Times New Roman" w:hAnsi="Arial" w:cs="Arial"/>
          <w:b/>
          <w:bCs/>
          <w:sz w:val="20"/>
          <w:szCs w:val="20"/>
          <w:lang w:eastAsia="ar-SA"/>
        </w:rPr>
        <w:t xml:space="preserve"> </w:t>
      </w:r>
      <w:r w:rsidRPr="002334E4">
        <w:rPr>
          <w:rFonts w:ascii="Arial" w:eastAsia="Times New Roman" w:hAnsi="Arial" w:cs="Arial"/>
          <w:sz w:val="20"/>
          <w:szCs w:val="20"/>
          <w:lang w:eastAsia="ar-SA"/>
        </w:rPr>
        <w:t xml:space="preserve">ex art. 2602 c.c. di cui all'art. 65, comma 2 lett. f) </w:t>
      </w:r>
      <w:r w:rsidR="008A4115" w:rsidRPr="002334E4">
        <w:rPr>
          <w:rFonts w:ascii="Arial" w:eastAsia="Times New Roman" w:hAnsi="Arial" w:cs="Arial"/>
          <w:sz w:val="20"/>
          <w:szCs w:val="20"/>
          <w:lang w:eastAsia="ar-SA"/>
        </w:rPr>
        <w:t>D</w:t>
      </w:r>
      <w:r w:rsidRPr="002334E4">
        <w:rPr>
          <w:rFonts w:ascii="Arial" w:eastAsia="Times New Roman" w:hAnsi="Arial" w:cs="Arial"/>
          <w:sz w:val="20"/>
          <w:szCs w:val="20"/>
          <w:lang w:eastAsia="ar-SA"/>
        </w:rPr>
        <w:t xml:space="preserve">.lgs. </w:t>
      </w:r>
      <w:r w:rsidR="008A4115" w:rsidRPr="002334E4">
        <w:rPr>
          <w:rFonts w:ascii="Arial" w:eastAsia="Times New Roman" w:hAnsi="Arial" w:cs="Arial"/>
          <w:sz w:val="20"/>
          <w:szCs w:val="20"/>
          <w:lang w:eastAsia="ar-SA"/>
        </w:rPr>
        <w:t xml:space="preserve">n. </w:t>
      </w:r>
      <w:r w:rsidRPr="002334E4">
        <w:rPr>
          <w:rFonts w:ascii="Arial" w:eastAsia="Times New Roman" w:hAnsi="Arial" w:cs="Arial"/>
          <w:sz w:val="20"/>
          <w:szCs w:val="20"/>
          <w:lang w:eastAsia="ar-SA"/>
        </w:rPr>
        <w:t>36/2023</w:t>
      </w:r>
      <w:r w:rsidRPr="002334E4">
        <w:rPr>
          <w:rFonts w:ascii="Arial" w:eastAsia="Times New Roman" w:hAnsi="Arial"/>
          <w:sz w:val="20"/>
          <w:szCs w:val="20"/>
          <w:vertAlign w:val="superscript"/>
          <w:lang w:eastAsia="ar-SA"/>
        </w:rPr>
        <w:endnoteReference w:id="1"/>
      </w:r>
    </w:p>
    <w:p w14:paraId="4350547B" w14:textId="77777777" w:rsidR="00D47C7C" w:rsidRPr="002334E4" w:rsidRDefault="00D47C7C" w:rsidP="00C7571C">
      <w:pPr>
        <w:widowControl w:val="0"/>
        <w:suppressAutoHyphens/>
        <w:autoSpaceDN w:val="0"/>
        <w:ind w:left="567" w:hanging="426"/>
        <w:jc w:val="both"/>
        <w:rPr>
          <w:rFonts w:ascii="Arial" w:eastAsia="Times New Roman" w:hAnsi="Arial" w:cs="Arial"/>
          <w:sz w:val="20"/>
          <w:szCs w:val="20"/>
          <w:lang w:eastAsia="ar-SA"/>
        </w:rPr>
      </w:pPr>
    </w:p>
    <w:p w14:paraId="7BC5C926" w14:textId="77777777" w:rsidR="00D47C7C" w:rsidRPr="002334E4" w:rsidRDefault="00D47C7C" w:rsidP="00C7571C">
      <w:pPr>
        <w:widowControl w:val="0"/>
        <w:suppressAutoHyphens/>
        <w:autoSpaceDE w:val="0"/>
        <w:ind w:left="567" w:hanging="426"/>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fldChar w:fldCharType="begin">
          <w:ffData>
            <w:name w:val="Kontrollkästchen1"/>
            <w:enabled/>
            <w:calcOnExit w:val="0"/>
            <w:checkBox>
              <w:sizeAuto/>
              <w:default w:val="0"/>
              <w:checked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r>
      <w:r w:rsidRPr="002334E4">
        <w:rPr>
          <w:rFonts w:ascii="Arial" w:eastAsia="Times New Roman" w:hAnsi="Arial" w:cs="Arial"/>
          <w:b/>
          <w:bCs/>
          <w:sz w:val="20"/>
          <w:szCs w:val="20"/>
          <w:lang w:eastAsia="ar-SA"/>
        </w:rPr>
        <w:t xml:space="preserve">di una </w:t>
      </w:r>
      <w:r w:rsidRPr="002334E4">
        <w:rPr>
          <w:rFonts w:ascii="Arial" w:eastAsia="Times New Roman" w:hAnsi="Arial" w:cs="Arial"/>
          <w:b/>
          <w:bCs/>
          <w:sz w:val="20"/>
          <w:szCs w:val="20"/>
          <w:u w:val="single"/>
          <w:lang w:eastAsia="ar-SA"/>
        </w:rPr>
        <w:t>Riunione Temporanea di Imprese (RTI)</w:t>
      </w:r>
      <w:r w:rsidRPr="002334E4">
        <w:rPr>
          <w:rFonts w:ascii="Arial" w:eastAsia="Times New Roman" w:hAnsi="Arial" w:cs="Arial"/>
          <w:sz w:val="20"/>
          <w:szCs w:val="20"/>
          <w:lang w:eastAsia="ar-SA"/>
        </w:rPr>
        <w:t xml:space="preserve"> di cui all’art. 65, comma 2 lett. e) </w:t>
      </w:r>
      <w:r w:rsidR="008A4115" w:rsidRPr="002334E4">
        <w:rPr>
          <w:rFonts w:ascii="Arial" w:eastAsia="Times New Roman" w:hAnsi="Arial" w:cs="Arial"/>
          <w:sz w:val="20"/>
          <w:szCs w:val="20"/>
          <w:lang w:eastAsia="ar-SA"/>
        </w:rPr>
        <w:t>D</w:t>
      </w:r>
      <w:r w:rsidRPr="002334E4">
        <w:rPr>
          <w:rFonts w:ascii="Arial" w:eastAsia="Times New Roman" w:hAnsi="Arial" w:cs="Arial"/>
          <w:sz w:val="20"/>
          <w:szCs w:val="20"/>
          <w:lang w:eastAsia="ar-SA"/>
        </w:rPr>
        <w:t xml:space="preserve">.lgs. </w:t>
      </w:r>
      <w:r w:rsidR="008A4115" w:rsidRPr="002334E4">
        <w:rPr>
          <w:rFonts w:ascii="Arial" w:eastAsia="Times New Roman" w:hAnsi="Arial" w:cs="Arial"/>
          <w:sz w:val="20"/>
          <w:szCs w:val="20"/>
          <w:lang w:eastAsia="ar-SA"/>
        </w:rPr>
        <w:t xml:space="preserve">n. </w:t>
      </w:r>
      <w:r w:rsidRPr="002334E4">
        <w:rPr>
          <w:rFonts w:ascii="Arial" w:eastAsia="Times New Roman" w:hAnsi="Arial" w:cs="Arial"/>
          <w:sz w:val="20"/>
          <w:szCs w:val="20"/>
          <w:lang w:eastAsia="ar-SA"/>
        </w:rPr>
        <w:t>36/2023</w:t>
      </w:r>
      <w:r w:rsidRPr="002334E4">
        <w:rPr>
          <w:rFonts w:ascii="Arial" w:eastAsia="Times New Roman" w:hAnsi="Arial"/>
          <w:sz w:val="20"/>
          <w:szCs w:val="20"/>
          <w:vertAlign w:val="superscript"/>
          <w:lang w:eastAsia="ar-SA"/>
        </w:rPr>
        <w:endnoteReference w:id="2"/>
      </w:r>
    </w:p>
    <w:p w14:paraId="6DC2A82B" w14:textId="77777777" w:rsidR="00D47C7C" w:rsidRPr="002334E4" w:rsidRDefault="00D47C7C" w:rsidP="00C7571C">
      <w:pPr>
        <w:widowControl w:val="0"/>
        <w:suppressAutoHyphens/>
        <w:autoSpaceDE w:val="0"/>
        <w:ind w:left="567" w:hanging="426"/>
        <w:jc w:val="both"/>
        <w:rPr>
          <w:rFonts w:ascii="Arial" w:eastAsia="Times New Roman" w:hAnsi="Arial" w:cs="Arial"/>
          <w:sz w:val="20"/>
          <w:szCs w:val="20"/>
          <w:lang w:eastAsia="ar-SA"/>
        </w:rPr>
      </w:pPr>
    </w:p>
    <w:p w14:paraId="5FBA7314" w14:textId="77777777" w:rsidR="00D47C7C" w:rsidRPr="002334E4" w:rsidRDefault="00D47C7C" w:rsidP="00C7571C">
      <w:pPr>
        <w:widowControl w:val="0"/>
        <w:suppressAutoHyphens/>
        <w:autoSpaceDE w:val="0"/>
        <w:ind w:left="567" w:hanging="426"/>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fldChar w:fldCharType="begin">
          <w:ffData>
            <w:name w:val="Kontrollkästchen1"/>
            <w:enabled/>
            <w:calcOnExit w:val="0"/>
            <w:checkBox>
              <w:sizeAuto/>
              <w:default w:val="0"/>
              <w:checked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r>
      <w:r w:rsidRPr="002334E4">
        <w:rPr>
          <w:rFonts w:ascii="Arial" w:eastAsia="Times New Roman" w:hAnsi="Arial" w:cs="Arial"/>
          <w:b/>
          <w:bCs/>
          <w:sz w:val="20"/>
          <w:szCs w:val="20"/>
          <w:lang w:eastAsia="ar-SA"/>
        </w:rPr>
        <w:t xml:space="preserve">di </w:t>
      </w:r>
      <w:r w:rsidRPr="002334E4">
        <w:rPr>
          <w:rFonts w:ascii="Arial" w:eastAsia="Times New Roman" w:hAnsi="Arial" w:cs="Arial"/>
          <w:b/>
          <w:bCs/>
          <w:sz w:val="20"/>
          <w:szCs w:val="20"/>
          <w:u w:val="single"/>
          <w:lang w:eastAsia="ar-SA"/>
        </w:rPr>
        <w:t>un’aggregazione</w:t>
      </w:r>
      <w:r w:rsidRPr="002334E4">
        <w:rPr>
          <w:rFonts w:ascii="Arial" w:eastAsia="Times New Roman" w:hAnsi="Arial" w:cs="Arial"/>
          <w:sz w:val="20"/>
          <w:szCs w:val="20"/>
          <w:u w:val="single"/>
          <w:lang w:eastAsia="ar-SA"/>
        </w:rPr>
        <w:t xml:space="preserve"> </w:t>
      </w:r>
      <w:r w:rsidRPr="002334E4">
        <w:rPr>
          <w:rFonts w:ascii="Arial" w:eastAsia="Times New Roman" w:hAnsi="Arial" w:cs="Arial"/>
          <w:b/>
          <w:bCs/>
          <w:sz w:val="20"/>
          <w:szCs w:val="20"/>
          <w:u w:val="single"/>
          <w:lang w:eastAsia="ar-SA"/>
        </w:rPr>
        <w:t>di rete di imprese</w:t>
      </w:r>
      <w:r w:rsidRPr="002334E4">
        <w:rPr>
          <w:rFonts w:ascii="Arial" w:eastAsia="Times New Roman" w:hAnsi="Arial" w:cs="Arial"/>
          <w:sz w:val="20"/>
          <w:szCs w:val="20"/>
          <w:lang w:eastAsia="ar-SA"/>
        </w:rPr>
        <w:t xml:space="preserve"> di cui all’art. 65, comma 2 lett. g) </w:t>
      </w:r>
      <w:r w:rsidR="008A4115" w:rsidRPr="002334E4">
        <w:rPr>
          <w:rFonts w:ascii="Arial" w:eastAsia="Times New Roman" w:hAnsi="Arial" w:cs="Arial"/>
          <w:sz w:val="20"/>
          <w:szCs w:val="20"/>
          <w:lang w:eastAsia="ar-SA"/>
        </w:rPr>
        <w:t>D</w:t>
      </w:r>
      <w:r w:rsidRPr="002334E4">
        <w:rPr>
          <w:rFonts w:ascii="Arial" w:eastAsia="Times New Roman" w:hAnsi="Arial" w:cs="Arial"/>
          <w:sz w:val="20"/>
          <w:szCs w:val="20"/>
          <w:lang w:eastAsia="ar-SA"/>
        </w:rPr>
        <w:t xml:space="preserve">.lgs. </w:t>
      </w:r>
      <w:r w:rsidR="008A4115" w:rsidRPr="002334E4">
        <w:rPr>
          <w:rFonts w:ascii="Arial" w:eastAsia="Times New Roman" w:hAnsi="Arial" w:cs="Arial"/>
          <w:sz w:val="20"/>
          <w:szCs w:val="20"/>
          <w:lang w:eastAsia="ar-SA"/>
        </w:rPr>
        <w:t xml:space="preserve">n. </w:t>
      </w:r>
      <w:r w:rsidRPr="002334E4">
        <w:rPr>
          <w:rFonts w:ascii="Arial" w:eastAsia="Times New Roman" w:hAnsi="Arial" w:cs="Arial"/>
          <w:sz w:val="20"/>
          <w:szCs w:val="20"/>
          <w:lang w:eastAsia="ar-SA"/>
        </w:rPr>
        <w:t>36/</w:t>
      </w:r>
      <w:r w:rsidR="008A4115" w:rsidRPr="002334E4">
        <w:rPr>
          <w:rFonts w:ascii="Arial" w:eastAsia="Times New Roman" w:hAnsi="Arial" w:cs="Arial"/>
          <w:sz w:val="20"/>
          <w:szCs w:val="20"/>
          <w:lang w:eastAsia="ar-SA"/>
        </w:rPr>
        <w:t>2023</w:t>
      </w:r>
      <w:r w:rsidRPr="002334E4">
        <w:rPr>
          <w:rFonts w:ascii="Arial" w:eastAsia="Times New Roman" w:hAnsi="Arial"/>
          <w:sz w:val="20"/>
          <w:szCs w:val="20"/>
          <w:vertAlign w:val="superscript"/>
          <w:lang w:eastAsia="ar-SA"/>
        </w:rPr>
        <w:endnoteReference w:id="3"/>
      </w:r>
    </w:p>
    <w:p w14:paraId="0EDDB10B" w14:textId="77777777" w:rsidR="00D47C7C" w:rsidRPr="002334E4" w:rsidRDefault="00D47C7C" w:rsidP="00C7571C">
      <w:pPr>
        <w:widowControl w:val="0"/>
        <w:suppressAutoHyphens/>
        <w:autoSpaceDE w:val="0"/>
        <w:ind w:left="567" w:hanging="426"/>
        <w:jc w:val="both"/>
        <w:rPr>
          <w:rFonts w:ascii="Arial" w:eastAsia="Times New Roman" w:hAnsi="Arial" w:cs="Arial"/>
          <w:sz w:val="20"/>
          <w:szCs w:val="20"/>
          <w:lang w:eastAsia="ar-SA"/>
        </w:rPr>
      </w:pPr>
    </w:p>
    <w:p w14:paraId="69DDA040" w14:textId="77777777" w:rsidR="00D47C7C" w:rsidRPr="002334E4" w:rsidRDefault="00D47C7C" w:rsidP="00C7571C">
      <w:pPr>
        <w:tabs>
          <w:tab w:val="left" w:pos="540"/>
        </w:tabs>
        <w:suppressAutoHyphens/>
        <w:autoSpaceDE w:val="0"/>
        <w:autoSpaceDN w:val="0"/>
        <w:adjustRightInd w:val="0"/>
        <w:ind w:left="567" w:hanging="426"/>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fldChar w:fldCharType="begin">
          <w:ffData>
            <w:name w:val="Controllo131"/>
            <w:enabled/>
            <w:calcOnExit w:val="0"/>
            <w:checkBox>
              <w:sizeAuto/>
              <w:default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r>
      <w:r w:rsidRPr="002334E4">
        <w:rPr>
          <w:rFonts w:ascii="Arial" w:eastAsia="Times New Roman" w:hAnsi="Arial" w:cs="Arial"/>
          <w:b/>
          <w:sz w:val="20"/>
          <w:szCs w:val="20"/>
          <w:lang w:eastAsia="ar-SA"/>
        </w:rPr>
        <w:t xml:space="preserve">di </w:t>
      </w:r>
      <w:r w:rsidRPr="002334E4">
        <w:rPr>
          <w:rFonts w:ascii="Arial" w:eastAsia="Times New Roman" w:hAnsi="Arial" w:cs="Arial"/>
          <w:b/>
          <w:bCs/>
          <w:sz w:val="20"/>
          <w:szCs w:val="20"/>
          <w:lang w:eastAsia="ar-SA"/>
        </w:rPr>
        <w:t xml:space="preserve">un </w:t>
      </w:r>
      <w:r w:rsidRPr="002334E4">
        <w:rPr>
          <w:rFonts w:ascii="Arial" w:eastAsia="Times New Roman" w:hAnsi="Arial" w:cs="Arial"/>
          <w:b/>
          <w:bCs/>
          <w:sz w:val="20"/>
          <w:szCs w:val="20"/>
          <w:u w:val="single"/>
          <w:lang w:eastAsia="ar-SA"/>
        </w:rPr>
        <w:t>gruppo europeo di interesse economico (GEIE)</w:t>
      </w:r>
      <w:r w:rsidRPr="002334E4">
        <w:rPr>
          <w:rFonts w:ascii="Arial" w:eastAsia="Times New Roman" w:hAnsi="Arial" w:cs="Arial"/>
          <w:bCs/>
          <w:sz w:val="20"/>
          <w:szCs w:val="20"/>
          <w:lang w:eastAsia="ar-SA"/>
        </w:rPr>
        <w:t>,</w:t>
      </w:r>
      <w:r w:rsidRPr="002334E4">
        <w:rPr>
          <w:rFonts w:ascii="Arial" w:eastAsia="Times New Roman" w:hAnsi="Arial" w:cs="Arial"/>
          <w:sz w:val="20"/>
          <w:szCs w:val="20"/>
          <w:lang w:eastAsia="ar-SA"/>
        </w:rPr>
        <w:t xml:space="preserve"> ai sensi del </w:t>
      </w:r>
      <w:proofErr w:type="spellStart"/>
      <w:r w:rsidRPr="002334E4">
        <w:rPr>
          <w:rFonts w:ascii="Arial" w:eastAsia="Times New Roman" w:hAnsi="Arial" w:cs="Arial"/>
          <w:sz w:val="20"/>
          <w:szCs w:val="20"/>
          <w:lang w:eastAsia="ar-SA"/>
        </w:rPr>
        <w:t>D.Lgs</w:t>
      </w:r>
      <w:r w:rsidR="00C10AEA" w:rsidRPr="002334E4">
        <w:rPr>
          <w:rFonts w:ascii="Arial" w:eastAsia="Times New Roman" w:hAnsi="Arial" w:cs="Arial"/>
          <w:sz w:val="20"/>
          <w:szCs w:val="20"/>
          <w:lang w:eastAsia="ar-SA"/>
        </w:rPr>
        <w:t>.</w:t>
      </w:r>
      <w:proofErr w:type="spellEnd"/>
      <w:r w:rsidR="00C10AEA" w:rsidRPr="002334E4">
        <w:rPr>
          <w:rFonts w:ascii="Arial" w:eastAsia="Times New Roman" w:hAnsi="Arial" w:cs="Arial"/>
          <w:sz w:val="20"/>
          <w:szCs w:val="20"/>
          <w:lang w:eastAsia="ar-SA"/>
        </w:rPr>
        <w:t xml:space="preserve"> </w:t>
      </w:r>
      <w:r w:rsidRPr="002334E4">
        <w:rPr>
          <w:rFonts w:ascii="Arial" w:eastAsia="Times New Roman" w:hAnsi="Arial" w:cs="Arial"/>
          <w:sz w:val="20"/>
          <w:szCs w:val="20"/>
          <w:lang w:eastAsia="ar-SA"/>
        </w:rPr>
        <w:t xml:space="preserve">23 luglio 1991, n. 240, di cui all’art. 65, comma 2 lett. h) </w:t>
      </w:r>
      <w:r w:rsidR="008A4115" w:rsidRPr="002334E4">
        <w:rPr>
          <w:rFonts w:ascii="Arial" w:eastAsia="Times New Roman" w:hAnsi="Arial" w:cs="Arial"/>
          <w:sz w:val="20"/>
          <w:szCs w:val="20"/>
          <w:lang w:eastAsia="ar-SA"/>
        </w:rPr>
        <w:t>D</w:t>
      </w:r>
      <w:r w:rsidRPr="002334E4">
        <w:rPr>
          <w:rFonts w:ascii="Arial" w:eastAsia="Times New Roman" w:hAnsi="Arial" w:cs="Arial"/>
          <w:sz w:val="20"/>
          <w:szCs w:val="20"/>
          <w:lang w:eastAsia="ar-SA"/>
        </w:rPr>
        <w:t xml:space="preserve">.lgs. </w:t>
      </w:r>
      <w:r w:rsidR="008A4115" w:rsidRPr="002334E4">
        <w:rPr>
          <w:rFonts w:ascii="Arial" w:eastAsia="Times New Roman" w:hAnsi="Arial" w:cs="Arial"/>
          <w:sz w:val="20"/>
          <w:szCs w:val="20"/>
          <w:lang w:eastAsia="ar-SA"/>
        </w:rPr>
        <w:t xml:space="preserve">n. </w:t>
      </w:r>
      <w:r w:rsidRPr="002334E4">
        <w:rPr>
          <w:rFonts w:ascii="Arial" w:eastAsia="Times New Roman" w:hAnsi="Arial" w:cs="Arial"/>
          <w:sz w:val="20"/>
          <w:szCs w:val="20"/>
          <w:lang w:eastAsia="ar-SA"/>
        </w:rPr>
        <w:t>36/2023</w:t>
      </w:r>
      <w:r w:rsidRPr="002334E4">
        <w:rPr>
          <w:rFonts w:ascii="Arial" w:eastAsia="Times New Roman" w:hAnsi="Arial"/>
          <w:sz w:val="20"/>
          <w:szCs w:val="20"/>
          <w:vertAlign w:val="superscript"/>
          <w:lang w:eastAsia="ar-SA"/>
        </w:rPr>
        <w:endnoteReference w:id="4"/>
      </w:r>
    </w:p>
    <w:p w14:paraId="7659AC5C" w14:textId="77777777" w:rsidR="00D47C7C" w:rsidRPr="002334E4" w:rsidRDefault="00D47C7C" w:rsidP="00C7571C">
      <w:pPr>
        <w:widowControl w:val="0"/>
        <w:suppressAutoHyphens/>
        <w:autoSpaceDE w:val="0"/>
        <w:ind w:hanging="426"/>
        <w:jc w:val="both"/>
        <w:rPr>
          <w:rFonts w:ascii="Arial" w:eastAsia="Times New Roman" w:hAnsi="Arial" w:cs="Arial"/>
          <w:sz w:val="20"/>
          <w:szCs w:val="20"/>
          <w:lang w:eastAsia="ar-SA"/>
        </w:rPr>
      </w:pPr>
    </w:p>
    <w:p w14:paraId="693641F3" w14:textId="77777777" w:rsidR="00D47C7C" w:rsidRPr="002334E4" w:rsidRDefault="00D47C7C" w:rsidP="005F45F8">
      <w:pPr>
        <w:widowControl w:val="0"/>
        <w:tabs>
          <w:tab w:val="left" w:pos="5747"/>
        </w:tabs>
        <w:suppressAutoHyphens/>
        <w:autoSpaceDE w:val="0"/>
        <w:spacing w:line="360" w:lineRule="auto"/>
        <w:ind w:hanging="426"/>
        <w:jc w:val="both"/>
        <w:rPr>
          <w:rFonts w:ascii="Arial" w:eastAsia="Times New Roman" w:hAnsi="Arial" w:cs="Arial"/>
          <w:b/>
          <w:bCs/>
          <w:sz w:val="20"/>
          <w:szCs w:val="20"/>
          <w:lang w:eastAsia="ar-SA"/>
        </w:rPr>
      </w:pPr>
      <w:r w:rsidRPr="002334E4">
        <w:rPr>
          <w:rFonts w:ascii="Arial" w:eastAsia="Times New Roman" w:hAnsi="Arial" w:cs="Arial"/>
          <w:sz w:val="20"/>
          <w:szCs w:val="20"/>
          <w:lang w:eastAsia="ar-SA"/>
        </w:rPr>
        <w:t xml:space="preserve">tra </w:t>
      </w:r>
      <w:r w:rsidRPr="002334E4">
        <w:rPr>
          <w:rFonts w:ascii="Arial" w:eastAsia="Times New Roman" w:hAnsi="Arial" w:cs="Arial"/>
          <w:b/>
          <w:bCs/>
          <w:sz w:val="20"/>
          <w:szCs w:val="20"/>
          <w:lang w:eastAsia="ar-SA"/>
        </w:rPr>
        <w:t>seguenti imprese:</w:t>
      </w:r>
      <w:r w:rsidR="005F45F8" w:rsidRPr="002334E4">
        <w:rPr>
          <w:rFonts w:ascii="Arial" w:eastAsia="Times New Roman" w:hAnsi="Arial" w:cs="Arial"/>
          <w:b/>
          <w:bCs/>
          <w:sz w:val="20"/>
          <w:szCs w:val="20"/>
          <w:lang w:eastAsia="ar-SA"/>
        </w:rPr>
        <w:tab/>
      </w:r>
    </w:p>
    <w:tbl>
      <w:tblPr>
        <w:tblW w:w="9672" w:type="dxa"/>
        <w:tblInd w:w="-633" w:type="dxa"/>
        <w:tblLayout w:type="fixed"/>
        <w:tblLook w:val="04A0" w:firstRow="1" w:lastRow="0" w:firstColumn="1" w:lastColumn="0" w:noHBand="0" w:noVBand="1"/>
      </w:tblPr>
      <w:tblGrid>
        <w:gridCol w:w="9672"/>
      </w:tblGrid>
      <w:tr w:rsidR="00D47C7C" w:rsidRPr="002334E4" w14:paraId="26EBFD02" w14:textId="77777777" w:rsidTr="00D47C7C">
        <w:tc>
          <w:tcPr>
            <w:tcW w:w="9672" w:type="dxa"/>
            <w:tcBorders>
              <w:top w:val="single" w:sz="4" w:space="0" w:color="000000"/>
              <w:left w:val="single" w:sz="4" w:space="0" w:color="000000"/>
              <w:bottom w:val="single" w:sz="4" w:space="0" w:color="000000"/>
              <w:right w:val="single" w:sz="4" w:space="0" w:color="000000"/>
            </w:tcBorders>
            <w:hideMark/>
          </w:tcPr>
          <w:p w14:paraId="618D0348" w14:textId="77777777" w:rsidR="00D47C7C" w:rsidRPr="002334E4" w:rsidRDefault="00D47C7C" w:rsidP="00D47C7C">
            <w:pPr>
              <w:widowControl w:val="0"/>
              <w:suppressAutoHyphens/>
              <w:autoSpaceDE w:val="0"/>
              <w:spacing w:line="360" w:lineRule="auto"/>
              <w:jc w:val="both"/>
              <w:rPr>
                <w:rFonts w:ascii="Arial" w:eastAsia="Times New Roman" w:hAnsi="Arial"/>
                <w:b/>
                <w:bCs/>
                <w:noProof/>
                <w:sz w:val="20"/>
                <w:szCs w:val="20"/>
                <w:vertAlign w:val="superscript"/>
              </w:rPr>
            </w:pPr>
            <w:r w:rsidRPr="002334E4">
              <w:rPr>
                <w:rFonts w:ascii="Arial" w:eastAsia="Times New Roman" w:hAnsi="Arial" w:cs="Arial"/>
                <w:b/>
                <w:bCs/>
                <w:sz w:val="20"/>
                <w:szCs w:val="20"/>
                <w:lang w:eastAsia="ar-SA"/>
              </w:rPr>
              <w:t xml:space="preserve">Indicare </w:t>
            </w:r>
            <w:r w:rsidRPr="002334E4">
              <w:rPr>
                <w:rFonts w:ascii="Arial" w:eastAsia="Times New Roman" w:hAnsi="Arial" w:cs="Arial"/>
                <w:b/>
                <w:bCs/>
                <w:sz w:val="20"/>
                <w:szCs w:val="20"/>
                <w:u w:val="single"/>
                <w:lang w:eastAsia="ar-SA"/>
              </w:rPr>
              <w:t>la capogruppo</w:t>
            </w:r>
            <w:r w:rsidRPr="002334E4">
              <w:rPr>
                <w:rFonts w:ascii="Arial" w:eastAsia="Times New Roman" w:hAnsi="Arial" w:cs="Arial"/>
                <w:b/>
                <w:bCs/>
                <w:sz w:val="20"/>
                <w:szCs w:val="20"/>
                <w:lang w:eastAsia="ar-SA"/>
              </w:rPr>
              <w:t xml:space="preserve"> e le altre imprese mandanti dell’RTI, consorzio, aggregazione di rete di imprese che partecipano alla presente procedura, ed eventuali imprese cooptate,</w:t>
            </w:r>
            <w:r w:rsidRPr="002334E4">
              <w:rPr>
                <w:rFonts w:ascii="Arial" w:eastAsia="Times New Roman" w:hAnsi="Arial" w:cs="Arial"/>
                <w:sz w:val="20"/>
                <w:szCs w:val="20"/>
                <w:lang w:eastAsia="ar-SA"/>
              </w:rPr>
              <w:t xml:space="preserve"> </w:t>
            </w:r>
            <w:r w:rsidRPr="002334E4">
              <w:rPr>
                <w:rFonts w:ascii="Arial" w:eastAsia="Times New Roman" w:hAnsi="Arial" w:cs="Arial"/>
                <w:b/>
                <w:bCs/>
                <w:sz w:val="20"/>
                <w:szCs w:val="20"/>
                <w:lang w:eastAsia="ar-SA"/>
              </w:rPr>
              <w:t xml:space="preserve">fornendo per </w:t>
            </w:r>
            <w:r w:rsidRPr="002334E4">
              <w:rPr>
                <w:rFonts w:ascii="Arial" w:eastAsia="Times New Roman" w:hAnsi="Arial" w:cs="Arial"/>
                <w:b/>
                <w:bCs/>
                <w:sz w:val="20"/>
                <w:szCs w:val="20"/>
                <w:u w:val="single"/>
                <w:lang w:eastAsia="ar-SA"/>
              </w:rPr>
              <w:t>ciascuna impresa</w:t>
            </w:r>
            <w:r w:rsidRPr="002334E4">
              <w:rPr>
                <w:rFonts w:ascii="Arial" w:eastAsia="Times New Roman" w:hAnsi="Arial" w:cs="Arial"/>
                <w:b/>
                <w:bCs/>
                <w:sz w:val="20"/>
                <w:szCs w:val="20"/>
                <w:lang w:eastAsia="ar-SA"/>
              </w:rPr>
              <w:t xml:space="preserve"> i seguenti dati</w:t>
            </w:r>
            <w:r w:rsidRPr="002334E4">
              <w:rPr>
                <w:rFonts w:ascii="Arial" w:eastAsia="Times New Roman" w:hAnsi="Arial"/>
                <w:b/>
                <w:bCs/>
                <w:sz w:val="20"/>
                <w:szCs w:val="20"/>
                <w:vertAlign w:val="superscript"/>
                <w:lang w:eastAsia="ar-SA"/>
              </w:rPr>
              <w:t xml:space="preserve"> </w:t>
            </w:r>
            <w:r w:rsidRPr="002334E4">
              <w:rPr>
                <w:rFonts w:ascii="Arial" w:eastAsia="Times New Roman" w:hAnsi="Arial"/>
                <w:b/>
                <w:bCs/>
                <w:noProof/>
                <w:sz w:val="20"/>
                <w:szCs w:val="20"/>
                <w:vertAlign w:val="superscript"/>
              </w:rPr>
              <w:endnoteReference w:id="5"/>
            </w:r>
          </w:p>
          <w:p w14:paraId="79C3D298" w14:textId="77777777" w:rsidR="00D47C7C" w:rsidRPr="002334E4" w:rsidRDefault="00D47C7C" w:rsidP="00D47C7C">
            <w:pPr>
              <w:suppressAutoHyphens/>
              <w:spacing w:line="360" w:lineRule="auto"/>
              <w:ind w:left="851" w:hanging="851"/>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Denominazione o ragione sociale: </w:t>
            </w:r>
            <w:r w:rsidRPr="002334E4">
              <w:rPr>
                <w:rFonts w:ascii="Arial" w:eastAsia="Times New Roman" w:hAnsi="Arial" w:cs="Arial"/>
                <w:sz w:val="20"/>
                <w:szCs w:val="20"/>
                <w:lang w:eastAsia="ar-SA"/>
              </w:rPr>
              <w:fldChar w:fldCharType="begin">
                <w:ffData>
                  <w:name w:val="Testo1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p>
          <w:p w14:paraId="68731192" w14:textId="77777777" w:rsidR="00D47C7C" w:rsidRPr="002334E4" w:rsidRDefault="00D47C7C" w:rsidP="00D47C7C">
            <w:pPr>
              <w:suppressAutoHyphens/>
              <w:spacing w:line="360" w:lineRule="auto"/>
              <w:ind w:left="851" w:hanging="851"/>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C.F.: </w:t>
            </w:r>
            <w:r w:rsidRPr="002334E4">
              <w:rPr>
                <w:rFonts w:ascii="Arial" w:eastAsia="Times New Roman" w:hAnsi="Arial" w:cs="Arial"/>
                <w:sz w:val="20"/>
                <w:szCs w:val="20"/>
                <w:lang w:eastAsia="ar-SA"/>
              </w:rPr>
              <w:fldChar w:fldCharType="begin">
                <w:ffData>
                  <w:name w:val="Testo5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w:t>
            </w:r>
            <w:r w:rsidRPr="002334E4">
              <w:rPr>
                <w:rFonts w:ascii="Arial" w:eastAsia="Times New Roman" w:hAnsi="Arial" w:cs="Arial"/>
                <w:sz w:val="20"/>
                <w:szCs w:val="20"/>
                <w:lang w:eastAsia="ar-SA"/>
              </w:rPr>
              <w:tab/>
              <w:t xml:space="preserve">P.IVA: </w:t>
            </w:r>
            <w:r w:rsidRPr="002334E4">
              <w:rPr>
                <w:rFonts w:ascii="Arial" w:eastAsia="Times New Roman" w:hAnsi="Arial" w:cs="Arial"/>
                <w:sz w:val="20"/>
                <w:szCs w:val="20"/>
                <w:lang w:eastAsia="ar-SA"/>
              </w:rPr>
              <w:fldChar w:fldCharType="begin">
                <w:ffData>
                  <w:name w:val="Testo59"/>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2175EDBA" w14:textId="77777777" w:rsidR="00D47C7C" w:rsidRPr="002334E4" w:rsidRDefault="00D47C7C" w:rsidP="00D47C7C">
            <w:pPr>
              <w:suppressAutoHyphens/>
              <w:spacing w:line="360" w:lineRule="auto"/>
              <w:ind w:left="851" w:hanging="851"/>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con sede legale nel Comune di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prov. (</w:t>
            </w:r>
            <w:r w:rsidRPr="002334E4">
              <w:rPr>
                <w:rFonts w:ascii="Arial" w:eastAsia="Times New Roman" w:hAnsi="Arial" w:cs="Arial"/>
                <w:sz w:val="20"/>
                <w:szCs w:val="20"/>
                <w:lang w:eastAsia="ar-SA"/>
              </w:rPr>
              <w:fldChar w:fldCharType="begin">
                <w:ffData>
                  <w:name w:val="Testo14"/>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CAP </w:t>
            </w:r>
            <w:r w:rsidRPr="002334E4">
              <w:rPr>
                <w:rFonts w:ascii="Arial" w:eastAsia="Times New Roman" w:hAnsi="Arial" w:cs="Arial"/>
                <w:sz w:val="20"/>
                <w:szCs w:val="20"/>
                <w:lang w:eastAsia="ar-SA"/>
              </w:rPr>
              <w:fldChar w:fldCharType="begin">
                <w:ffData>
                  <w:name w:val="Testo15"/>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Stato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442DAA53" w14:textId="77777777" w:rsidR="00D47C7C" w:rsidRPr="002334E4" w:rsidRDefault="00D47C7C" w:rsidP="00D47C7C">
            <w:pPr>
              <w:suppressAutoHyphens/>
              <w:spacing w:line="360" w:lineRule="auto"/>
              <w:ind w:left="851" w:hanging="851"/>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via/piazza, ecc. </w:t>
            </w:r>
            <w:r w:rsidRPr="002334E4">
              <w:rPr>
                <w:rFonts w:ascii="Arial" w:eastAsia="Times New Roman" w:hAnsi="Arial" w:cs="Arial"/>
                <w:sz w:val="20"/>
                <w:szCs w:val="20"/>
                <w:lang w:eastAsia="ar-SA"/>
              </w:rPr>
              <w:fldChar w:fldCharType="begin">
                <w:ffData>
                  <w:name w:val="Testo17"/>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MS Mincho" w:eastAsia="MS Mincho" w:hAnsi="MS Mincho" w:cs="MS Mincho" w:hint="eastAsia"/>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tc>
      </w:tr>
    </w:tbl>
    <w:p w14:paraId="4655FACF" w14:textId="77777777" w:rsidR="00D47C7C" w:rsidRPr="002334E4" w:rsidRDefault="00D47C7C" w:rsidP="00D47C7C">
      <w:pPr>
        <w:widowControl w:val="0"/>
        <w:suppressAutoHyphens/>
        <w:autoSpaceDE w:val="0"/>
        <w:spacing w:line="360" w:lineRule="auto"/>
        <w:ind w:left="720"/>
        <w:jc w:val="both"/>
        <w:rPr>
          <w:rFonts w:ascii="Arial" w:eastAsia="Times New Roman" w:hAnsi="Arial" w:cs="Arial"/>
          <w:sz w:val="20"/>
          <w:szCs w:val="20"/>
          <w:lang w:eastAsia="ar-SA"/>
        </w:rPr>
      </w:pPr>
    </w:p>
    <w:p w14:paraId="6B83C32B" w14:textId="77777777" w:rsidR="00D47C7C" w:rsidRPr="002334E4" w:rsidRDefault="00C10AEA" w:rsidP="00C10AEA">
      <w:pPr>
        <w:widowControl w:val="0"/>
        <w:suppressAutoHyphens/>
        <w:autoSpaceDE w:val="0"/>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 </w:t>
      </w:r>
      <w:r w:rsidR="00D47C7C" w:rsidRPr="002334E4">
        <w:rPr>
          <w:rFonts w:ascii="Arial" w:eastAsia="Times New Roman" w:hAnsi="Arial" w:cs="Arial"/>
          <w:sz w:val="20"/>
          <w:szCs w:val="20"/>
          <w:lang w:eastAsia="ar-SA"/>
        </w:rPr>
        <w:t>che le quote di esecuzione che verranno assunte dai rispettivi componenti, le prestazioni/categorie che si intende dare in subappalto, con particolare riferimento a quelle necessarie per la dimostrazione del possesso dei requisiti di cui l’RTI è privo (c.d. subappalto necessario) sono quelle indicate nell’Allegato 1</w:t>
      </w:r>
      <w:r w:rsidRPr="002334E4">
        <w:rPr>
          <w:rFonts w:ascii="Arial" w:eastAsia="Times New Roman" w:hAnsi="Arial" w:cs="Arial"/>
          <w:sz w:val="20"/>
          <w:szCs w:val="20"/>
          <w:lang w:eastAsia="ar-SA"/>
        </w:rPr>
        <w:t xml:space="preserve"> – Mod</w:t>
      </w:r>
      <w:r w:rsidR="006B07CE" w:rsidRPr="002334E4">
        <w:rPr>
          <w:rFonts w:ascii="Arial" w:eastAsia="Times New Roman" w:hAnsi="Arial" w:cs="Arial"/>
          <w:sz w:val="20"/>
          <w:szCs w:val="20"/>
          <w:lang w:eastAsia="ar-SA"/>
        </w:rPr>
        <w:t>.</w:t>
      </w:r>
      <w:r w:rsidRPr="002334E4">
        <w:rPr>
          <w:rFonts w:ascii="Arial" w:eastAsia="Times New Roman" w:hAnsi="Arial" w:cs="Arial"/>
          <w:sz w:val="20"/>
          <w:szCs w:val="20"/>
          <w:lang w:eastAsia="ar-SA"/>
        </w:rPr>
        <w:t xml:space="preserve"> 1.1</w:t>
      </w:r>
    </w:p>
    <w:p w14:paraId="38E33F02" w14:textId="77777777" w:rsidR="00D47C7C" w:rsidRPr="002334E4" w:rsidRDefault="00D47C7C" w:rsidP="001C7272">
      <w:pPr>
        <w:pStyle w:val="sche3"/>
        <w:autoSpaceDE/>
        <w:spacing w:before="120" w:after="120"/>
        <w:jc w:val="center"/>
        <w:rPr>
          <w:rFonts w:ascii="Calibri" w:hAnsi="Calibri" w:cs="Calibri"/>
          <w:b/>
          <w:bCs/>
          <w:lang w:val="it-IT"/>
        </w:rPr>
      </w:pPr>
    </w:p>
    <w:p w14:paraId="00F50945" w14:textId="77777777" w:rsidR="008265BE" w:rsidRPr="002334E4" w:rsidRDefault="008265BE" w:rsidP="006B07CE">
      <w:pPr>
        <w:widowControl w:val="0"/>
        <w:suppressAutoHyphens/>
        <w:autoSpaceDE w:val="0"/>
        <w:spacing w:line="360" w:lineRule="auto"/>
        <w:jc w:val="center"/>
        <w:rPr>
          <w:rFonts w:ascii="Arial" w:eastAsia="Times New Roman" w:hAnsi="Arial" w:cs="Arial"/>
          <w:b/>
          <w:bCs/>
          <w:sz w:val="20"/>
          <w:szCs w:val="20"/>
          <w:lang w:eastAsia="ar-SA"/>
        </w:rPr>
      </w:pPr>
      <w:r w:rsidRPr="002334E4">
        <w:rPr>
          <w:rFonts w:ascii="Arial" w:eastAsia="Times New Roman" w:hAnsi="Arial" w:cs="Arial"/>
          <w:b/>
          <w:bCs/>
          <w:sz w:val="20"/>
          <w:szCs w:val="20"/>
          <w:lang w:eastAsia="ar-SA"/>
        </w:rPr>
        <w:t xml:space="preserve">DICHIARA </w:t>
      </w:r>
      <w:r w:rsidRPr="002334E4">
        <w:rPr>
          <w:rFonts w:ascii="Arial" w:eastAsia="Times New Roman" w:hAnsi="Arial" w:cs="Arial"/>
          <w:bCs/>
          <w:i/>
          <w:sz w:val="20"/>
          <w:szCs w:val="20"/>
          <w:lang w:eastAsia="ar-SA"/>
        </w:rPr>
        <w:t>(se del caso)</w:t>
      </w:r>
    </w:p>
    <w:p w14:paraId="537151DD" w14:textId="77777777" w:rsidR="008265BE" w:rsidRPr="002334E4" w:rsidRDefault="008265BE" w:rsidP="008265BE">
      <w:pPr>
        <w:tabs>
          <w:tab w:val="left" w:pos="540"/>
        </w:tabs>
        <w:suppressAutoHyphens/>
        <w:autoSpaceDE w:val="0"/>
        <w:autoSpaceDN w:val="0"/>
        <w:adjustRightInd w:val="0"/>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che la suddetta impresa è:</w:t>
      </w:r>
    </w:p>
    <w:p w14:paraId="3D5E7529" w14:textId="77777777" w:rsidR="008265BE" w:rsidRPr="002334E4" w:rsidRDefault="008265BE" w:rsidP="008265BE">
      <w:pPr>
        <w:tabs>
          <w:tab w:val="left" w:pos="540"/>
        </w:tabs>
        <w:suppressAutoHyphens/>
        <w:autoSpaceDE w:val="0"/>
        <w:autoSpaceDN w:val="0"/>
        <w:adjustRightInd w:val="0"/>
        <w:spacing w:line="360" w:lineRule="auto"/>
        <w:ind w:left="532" w:hanging="255"/>
        <w:jc w:val="both"/>
        <w:rPr>
          <w:rFonts w:ascii="Arial" w:eastAsia="Times New Roman" w:hAnsi="Arial" w:cs="Arial"/>
          <w:b/>
          <w:bCs/>
          <w:sz w:val="20"/>
          <w:szCs w:val="20"/>
          <w:lang w:eastAsia="ar-SA"/>
        </w:rPr>
      </w:pPr>
      <w:r w:rsidRPr="002334E4">
        <w:rPr>
          <w:rFonts w:ascii="Arial" w:eastAsia="Times New Roman" w:hAnsi="Arial" w:cs="Arial"/>
          <w:sz w:val="20"/>
          <w:szCs w:val="20"/>
          <w:lang w:eastAsia="ar-SA"/>
        </w:rPr>
        <w:fldChar w:fldCharType="begin">
          <w:ffData>
            <w:name w:val="Controllo3"/>
            <w:enabled/>
            <w:calcOnExit w:val="0"/>
            <w:checkBox>
              <w:sizeAuto/>
              <w:default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r>
      <w:r w:rsidRPr="002334E4">
        <w:rPr>
          <w:rFonts w:ascii="Arial" w:eastAsia="Times New Roman" w:hAnsi="Arial" w:cs="Arial"/>
          <w:sz w:val="20"/>
          <w:szCs w:val="20"/>
          <w:lang w:eastAsia="ar-SA"/>
        </w:rPr>
        <w:tab/>
      </w:r>
      <w:r w:rsidRPr="002334E4">
        <w:rPr>
          <w:rFonts w:ascii="Arial" w:eastAsia="Times New Roman" w:hAnsi="Arial" w:cs="Arial"/>
          <w:b/>
          <w:sz w:val="20"/>
          <w:szCs w:val="20"/>
          <w:lang w:eastAsia="ar-SA"/>
        </w:rPr>
        <w:t xml:space="preserve">un </w:t>
      </w:r>
      <w:r w:rsidRPr="002334E4">
        <w:rPr>
          <w:rFonts w:ascii="Arial" w:eastAsia="Times New Roman" w:hAnsi="Arial" w:cs="Arial"/>
          <w:b/>
          <w:bCs/>
          <w:sz w:val="20"/>
          <w:szCs w:val="20"/>
          <w:lang w:eastAsia="ar-SA"/>
        </w:rPr>
        <w:t>consorzio</w:t>
      </w:r>
      <w:r w:rsidRPr="002334E4">
        <w:rPr>
          <w:rFonts w:ascii="Arial" w:eastAsia="Times New Roman" w:hAnsi="Arial" w:cs="Arial"/>
          <w:b/>
          <w:sz w:val="20"/>
          <w:szCs w:val="20"/>
          <w:lang w:eastAsia="ar-SA"/>
        </w:rPr>
        <w:t xml:space="preserve"> di cui all'</w:t>
      </w:r>
      <w:r w:rsidRPr="002334E4">
        <w:rPr>
          <w:rFonts w:ascii="Arial" w:eastAsia="Times New Roman" w:hAnsi="Arial" w:cs="Arial"/>
          <w:b/>
          <w:bCs/>
          <w:sz w:val="20"/>
          <w:szCs w:val="20"/>
          <w:lang w:eastAsia="ar-SA"/>
        </w:rPr>
        <w:t xml:space="preserve"> all’art.</w:t>
      </w:r>
      <w:r w:rsidRPr="002334E4">
        <w:rPr>
          <w:rFonts w:ascii="Arial" w:eastAsia="Times New Roman" w:hAnsi="Arial" w:cs="Arial"/>
          <w:sz w:val="20"/>
          <w:szCs w:val="20"/>
          <w:lang w:eastAsia="ar-SA"/>
        </w:rPr>
        <w:t xml:space="preserve"> </w:t>
      </w:r>
      <w:r w:rsidRPr="002334E4">
        <w:rPr>
          <w:rFonts w:ascii="Arial" w:eastAsia="Times New Roman" w:hAnsi="Arial" w:cs="Arial"/>
          <w:b/>
          <w:bCs/>
          <w:sz w:val="20"/>
          <w:szCs w:val="20"/>
          <w:lang w:eastAsia="ar-SA"/>
        </w:rPr>
        <w:t xml:space="preserve">65, comma 2 lett. d) </w:t>
      </w:r>
      <w:r w:rsidR="00626481" w:rsidRPr="002334E4">
        <w:rPr>
          <w:rFonts w:ascii="Arial" w:eastAsia="Times New Roman" w:hAnsi="Arial" w:cs="Arial"/>
          <w:b/>
          <w:bCs/>
          <w:sz w:val="20"/>
          <w:szCs w:val="20"/>
          <w:lang w:eastAsia="ar-SA"/>
        </w:rPr>
        <w:t>D</w:t>
      </w:r>
      <w:r w:rsidRPr="002334E4">
        <w:rPr>
          <w:rFonts w:ascii="Arial" w:eastAsia="Times New Roman" w:hAnsi="Arial" w:cs="Arial"/>
          <w:b/>
          <w:bCs/>
          <w:sz w:val="20"/>
          <w:szCs w:val="20"/>
          <w:lang w:eastAsia="ar-SA"/>
        </w:rPr>
        <w:t xml:space="preserve">.lgs. </w:t>
      </w:r>
      <w:r w:rsidR="00626481" w:rsidRPr="002334E4">
        <w:rPr>
          <w:rFonts w:ascii="Arial" w:eastAsia="Times New Roman" w:hAnsi="Arial" w:cs="Arial"/>
          <w:b/>
          <w:bCs/>
          <w:sz w:val="20"/>
          <w:szCs w:val="20"/>
          <w:lang w:eastAsia="ar-SA"/>
        </w:rPr>
        <w:t xml:space="preserve">n. </w:t>
      </w:r>
      <w:r w:rsidRPr="002334E4">
        <w:rPr>
          <w:rFonts w:ascii="Arial" w:eastAsia="Times New Roman" w:hAnsi="Arial" w:cs="Arial"/>
          <w:b/>
          <w:bCs/>
          <w:sz w:val="20"/>
          <w:szCs w:val="20"/>
          <w:lang w:eastAsia="ar-SA"/>
        </w:rPr>
        <w:t>36/2023;</w:t>
      </w:r>
    </w:p>
    <w:p w14:paraId="6BC17E15" w14:textId="77777777" w:rsidR="008265BE" w:rsidRPr="002334E4" w:rsidRDefault="008265BE" w:rsidP="008265BE">
      <w:pPr>
        <w:tabs>
          <w:tab w:val="left" w:pos="540"/>
        </w:tabs>
        <w:suppressAutoHyphens/>
        <w:autoSpaceDE w:val="0"/>
        <w:autoSpaceDN w:val="0"/>
        <w:adjustRightInd w:val="0"/>
        <w:spacing w:line="360" w:lineRule="auto"/>
        <w:ind w:left="532" w:hanging="255"/>
        <w:jc w:val="both"/>
        <w:rPr>
          <w:rFonts w:ascii="Arial" w:eastAsia="Times New Roman" w:hAnsi="Arial" w:cs="Arial"/>
          <w:sz w:val="20"/>
          <w:szCs w:val="20"/>
          <w:lang w:eastAsia="ar-SA"/>
        </w:rPr>
      </w:pPr>
    </w:p>
    <w:p w14:paraId="790EE3D0" w14:textId="77777777" w:rsidR="008265BE" w:rsidRPr="002334E4" w:rsidRDefault="008265BE" w:rsidP="008265BE">
      <w:pPr>
        <w:tabs>
          <w:tab w:val="left" w:pos="540"/>
        </w:tabs>
        <w:suppressAutoHyphens/>
        <w:autoSpaceDE w:val="0"/>
        <w:autoSpaceDN w:val="0"/>
        <w:adjustRightInd w:val="0"/>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oppure</w:t>
      </w:r>
    </w:p>
    <w:p w14:paraId="4B4689E3" w14:textId="77777777" w:rsidR="008265BE" w:rsidRPr="002334E4" w:rsidRDefault="008265BE" w:rsidP="008265BE">
      <w:pPr>
        <w:tabs>
          <w:tab w:val="left" w:pos="540"/>
        </w:tabs>
        <w:suppressAutoHyphens/>
        <w:autoSpaceDE w:val="0"/>
        <w:autoSpaceDN w:val="0"/>
        <w:adjustRightInd w:val="0"/>
        <w:spacing w:line="360" w:lineRule="auto"/>
        <w:ind w:left="532" w:hanging="255"/>
        <w:jc w:val="both"/>
        <w:rPr>
          <w:rFonts w:ascii="Arial" w:eastAsia="Times New Roman" w:hAnsi="Arial" w:cs="Arial"/>
          <w:strike/>
          <w:sz w:val="20"/>
          <w:szCs w:val="20"/>
          <w:lang w:eastAsia="ar-SA"/>
        </w:rPr>
      </w:pPr>
      <w:r w:rsidRPr="002334E4">
        <w:rPr>
          <w:rFonts w:ascii="Arial" w:eastAsia="Times New Roman" w:hAnsi="Arial" w:cs="Arial"/>
          <w:sz w:val="20"/>
          <w:szCs w:val="20"/>
          <w:lang w:eastAsia="ar-SA"/>
        </w:rPr>
        <w:fldChar w:fldCharType="begin">
          <w:ffData>
            <w:name w:val="Controllo2"/>
            <w:enabled/>
            <w:calcOnExit w:val="0"/>
            <w:checkBox>
              <w:sizeAuto/>
              <w:default w:val="0"/>
            </w:checkBox>
          </w:ffData>
        </w:fldChar>
      </w:r>
      <w:r w:rsidRPr="002334E4">
        <w:rPr>
          <w:rFonts w:ascii="Arial" w:eastAsia="Times New Roman" w:hAnsi="Arial" w:cs="Arial"/>
          <w:sz w:val="20"/>
          <w:szCs w:val="20"/>
          <w:lang w:eastAsia="ar-SA"/>
        </w:rPr>
        <w:instrText xml:space="preserve"> FORMCHECKBOX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ab/>
      </w:r>
      <w:r w:rsidRPr="002334E4">
        <w:rPr>
          <w:rFonts w:ascii="Arial" w:eastAsia="Times New Roman" w:hAnsi="Arial" w:cs="Arial"/>
          <w:sz w:val="20"/>
          <w:szCs w:val="20"/>
          <w:lang w:eastAsia="ar-SA"/>
        </w:rPr>
        <w:tab/>
        <w:t xml:space="preserve">un’impresa </w:t>
      </w:r>
      <w:r w:rsidRPr="002334E4">
        <w:rPr>
          <w:rFonts w:ascii="Arial" w:eastAsia="Times New Roman" w:hAnsi="Arial" w:cs="Arial"/>
          <w:b/>
          <w:sz w:val="20"/>
          <w:szCs w:val="20"/>
          <w:lang w:eastAsia="ar-SA"/>
        </w:rPr>
        <w:t xml:space="preserve">esecutrice del </w:t>
      </w:r>
      <w:r w:rsidRPr="002334E4">
        <w:rPr>
          <w:rFonts w:ascii="Arial" w:eastAsia="Times New Roman" w:hAnsi="Arial" w:cs="Arial"/>
          <w:b/>
          <w:bCs/>
          <w:sz w:val="20"/>
          <w:szCs w:val="20"/>
          <w:lang w:eastAsia="ar-SA"/>
        </w:rPr>
        <w:t xml:space="preserve">consorzio di cui all’art. 65, comma 2 lett. d) </w:t>
      </w:r>
      <w:r w:rsidR="008A4115" w:rsidRPr="002334E4">
        <w:rPr>
          <w:rFonts w:ascii="Arial" w:eastAsia="Times New Roman" w:hAnsi="Arial" w:cs="Arial"/>
          <w:b/>
          <w:bCs/>
          <w:sz w:val="20"/>
          <w:szCs w:val="20"/>
          <w:lang w:eastAsia="ar-SA"/>
        </w:rPr>
        <w:t>D</w:t>
      </w:r>
      <w:r w:rsidRPr="002334E4">
        <w:rPr>
          <w:rFonts w:ascii="Arial" w:eastAsia="Times New Roman" w:hAnsi="Arial" w:cs="Arial"/>
          <w:b/>
          <w:bCs/>
          <w:sz w:val="20"/>
          <w:szCs w:val="20"/>
          <w:lang w:eastAsia="ar-SA"/>
        </w:rPr>
        <w:t xml:space="preserve">.lgs. </w:t>
      </w:r>
      <w:r w:rsidR="008A4115" w:rsidRPr="002334E4">
        <w:rPr>
          <w:rFonts w:ascii="Arial" w:eastAsia="Times New Roman" w:hAnsi="Arial" w:cs="Arial"/>
          <w:b/>
          <w:bCs/>
          <w:sz w:val="20"/>
          <w:szCs w:val="20"/>
          <w:lang w:eastAsia="ar-SA"/>
        </w:rPr>
        <w:t xml:space="preserve">n. </w:t>
      </w:r>
      <w:r w:rsidRPr="002334E4">
        <w:rPr>
          <w:rFonts w:ascii="Arial" w:eastAsia="Times New Roman" w:hAnsi="Arial" w:cs="Arial"/>
          <w:b/>
          <w:bCs/>
          <w:sz w:val="20"/>
          <w:szCs w:val="20"/>
          <w:lang w:eastAsia="ar-SA"/>
        </w:rPr>
        <w:t>36/2023;</w:t>
      </w:r>
      <w:r w:rsidRPr="002334E4">
        <w:rPr>
          <w:rFonts w:ascii="Arial" w:eastAsia="Times New Roman" w:hAnsi="Arial" w:cs="Arial"/>
          <w:b/>
          <w:bCs/>
          <w:strike/>
          <w:sz w:val="20"/>
          <w:szCs w:val="20"/>
          <w:lang w:eastAsia="ar-SA"/>
        </w:rPr>
        <w:t xml:space="preserve"> </w:t>
      </w:r>
    </w:p>
    <w:p w14:paraId="6C24B5E2" w14:textId="77777777" w:rsidR="008265BE" w:rsidRPr="002334E4" w:rsidRDefault="008265BE" w:rsidP="008265BE">
      <w:pPr>
        <w:suppressAutoHyphens/>
        <w:autoSpaceDE w:val="0"/>
        <w:autoSpaceDN w:val="0"/>
        <w:adjustRightInd w:val="0"/>
        <w:spacing w:line="360" w:lineRule="auto"/>
        <w:ind w:left="567" w:hanging="567"/>
        <w:jc w:val="both"/>
        <w:rPr>
          <w:rFonts w:ascii="Arial" w:eastAsia="Times New Roman" w:hAnsi="Arial" w:cs="Arial"/>
          <w:sz w:val="20"/>
          <w:szCs w:val="20"/>
          <w:lang w:eastAsia="ar-SA"/>
        </w:rPr>
      </w:pPr>
    </w:p>
    <w:p w14:paraId="576298EF" w14:textId="77777777" w:rsidR="008265BE" w:rsidRPr="002334E4" w:rsidRDefault="008265BE" w:rsidP="008265BE">
      <w:pPr>
        <w:spacing w:line="360" w:lineRule="auto"/>
        <w:jc w:val="both"/>
        <w:rPr>
          <w:rFonts w:ascii="Arial" w:eastAsia="Times New Roman" w:hAnsi="Arial" w:cs="Arial"/>
          <w:i/>
          <w:iCs/>
          <w:sz w:val="20"/>
          <w:szCs w:val="20"/>
          <w:lang w:eastAsia="it-IT"/>
        </w:rPr>
      </w:pPr>
      <w:r w:rsidRPr="002334E4">
        <w:rPr>
          <w:rFonts w:ascii="Arial" w:eastAsia="Times New Roman" w:hAnsi="Arial" w:cs="Arial"/>
          <w:i/>
          <w:iCs/>
          <w:sz w:val="20"/>
          <w:szCs w:val="20"/>
          <w:lang w:eastAsia="it-IT"/>
        </w:rPr>
        <w:t xml:space="preserve">Il suddetto consorzio </w:t>
      </w:r>
      <w:r w:rsidRPr="002334E4">
        <w:rPr>
          <w:rFonts w:ascii="Arial" w:eastAsia="Times New Roman" w:hAnsi="Arial" w:cs="Arial"/>
          <w:sz w:val="20"/>
          <w:szCs w:val="20"/>
          <w:lang w:eastAsia="ar-SA"/>
        </w:rPr>
        <w:fldChar w:fldCharType="begin">
          <w:ffData>
            <w:name w:val="Testo1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i/>
          <w:iCs/>
          <w:sz w:val="20"/>
          <w:szCs w:val="20"/>
          <w:lang w:eastAsia="it-IT"/>
        </w:rPr>
        <w:t>, ai sensi di quanto stabilito dall’art. concorre con le seguenti imprese consorziate che eseguiranno le prestazioni</w:t>
      </w:r>
      <w:r w:rsidRPr="002334E4">
        <w:rPr>
          <w:rFonts w:ascii="Arial" w:eastAsia="Times New Roman" w:hAnsi="Arial"/>
          <w:i/>
          <w:iCs/>
          <w:sz w:val="20"/>
          <w:szCs w:val="20"/>
          <w:vertAlign w:val="superscript"/>
          <w:lang w:eastAsia="it-IT"/>
        </w:rPr>
        <w:endnoteReference w:id="6"/>
      </w:r>
      <w:r w:rsidRPr="002334E4">
        <w:rPr>
          <w:rFonts w:ascii="Arial" w:eastAsia="Times New Roman" w:hAnsi="Arial" w:cs="Arial"/>
          <w:i/>
          <w:iCs/>
          <w:sz w:val="20"/>
          <w:szCs w:val="20"/>
          <w:lang w:eastAsia="it-IT"/>
        </w:rPr>
        <w:t>:</w:t>
      </w:r>
    </w:p>
    <w:tbl>
      <w:tblPr>
        <w:tblpPr w:leftFromText="141" w:rightFromText="141" w:vertAnchor="text" w:horzAnchor="page" w:tblpX="1318" w:tblpY="173"/>
        <w:tblW w:w="10065" w:type="dxa"/>
        <w:tblLook w:val="01E0" w:firstRow="1" w:lastRow="1" w:firstColumn="1" w:lastColumn="1" w:noHBand="0" w:noVBand="0"/>
      </w:tblPr>
      <w:tblGrid>
        <w:gridCol w:w="10065"/>
      </w:tblGrid>
      <w:tr w:rsidR="008265BE" w:rsidRPr="002334E4" w14:paraId="031C0549" w14:textId="77777777" w:rsidTr="008265BE">
        <w:tc>
          <w:tcPr>
            <w:tcW w:w="10065" w:type="dxa"/>
            <w:tcBorders>
              <w:top w:val="single" w:sz="4" w:space="0" w:color="auto"/>
              <w:left w:val="single" w:sz="4" w:space="0" w:color="auto"/>
              <w:bottom w:val="single" w:sz="4" w:space="0" w:color="auto"/>
              <w:right w:val="single" w:sz="4" w:space="0" w:color="auto"/>
            </w:tcBorders>
            <w:hideMark/>
          </w:tcPr>
          <w:p w14:paraId="7C91F026" w14:textId="77777777" w:rsidR="008265BE" w:rsidRPr="002334E4" w:rsidRDefault="008265BE" w:rsidP="008265BE">
            <w:pPr>
              <w:widowControl w:val="0"/>
              <w:suppressAutoHyphens/>
              <w:autoSpaceDE w:val="0"/>
              <w:spacing w:before="100" w:beforeAutospacing="1" w:after="100" w:afterAutospacing="1" w:line="360" w:lineRule="auto"/>
              <w:jc w:val="both"/>
              <w:rPr>
                <w:rFonts w:ascii="Arial" w:eastAsia="Times New Roman" w:hAnsi="Arial" w:cs="Arial"/>
                <w:b/>
                <w:bCs/>
                <w:iCs/>
                <w:sz w:val="20"/>
                <w:szCs w:val="20"/>
                <w:lang w:eastAsia="ar-SA"/>
              </w:rPr>
            </w:pPr>
            <w:r w:rsidRPr="002334E4">
              <w:rPr>
                <w:rFonts w:ascii="Arial" w:eastAsia="Times New Roman" w:hAnsi="Arial" w:cs="Arial"/>
                <w:b/>
                <w:bCs/>
                <w:iCs/>
                <w:sz w:val="20"/>
                <w:szCs w:val="20"/>
                <w:lang w:eastAsia="ar-SA"/>
              </w:rPr>
              <w:t xml:space="preserve">Indicare le imprese consorziate esecutrici per </w:t>
            </w:r>
            <w:r w:rsidRPr="002334E4">
              <w:rPr>
                <w:rFonts w:ascii="Arial" w:eastAsia="Times New Roman" w:hAnsi="Arial" w:cs="Arial"/>
                <w:b/>
                <w:bCs/>
                <w:sz w:val="20"/>
                <w:szCs w:val="20"/>
                <w:lang w:eastAsia="ar-SA"/>
              </w:rPr>
              <w:t>la presente procedura</w:t>
            </w:r>
            <w:r w:rsidRPr="002334E4">
              <w:rPr>
                <w:rFonts w:ascii="Arial" w:eastAsia="Times New Roman" w:hAnsi="Arial" w:cs="Arial"/>
                <w:sz w:val="20"/>
                <w:szCs w:val="20"/>
                <w:lang w:eastAsia="ar-SA"/>
              </w:rPr>
              <w:t xml:space="preserve"> </w:t>
            </w:r>
            <w:r w:rsidRPr="002334E4">
              <w:rPr>
                <w:rFonts w:ascii="Arial" w:eastAsia="Times New Roman" w:hAnsi="Arial" w:cs="Arial"/>
                <w:b/>
                <w:bCs/>
                <w:iCs/>
                <w:sz w:val="20"/>
                <w:szCs w:val="20"/>
                <w:lang w:eastAsia="ar-SA"/>
              </w:rPr>
              <w:t xml:space="preserve">fornendo per </w:t>
            </w:r>
            <w:r w:rsidRPr="002334E4">
              <w:rPr>
                <w:rFonts w:ascii="Arial" w:eastAsia="Times New Roman" w:hAnsi="Arial" w:cs="Arial"/>
                <w:b/>
                <w:bCs/>
                <w:iCs/>
                <w:sz w:val="20"/>
                <w:szCs w:val="20"/>
                <w:u w:val="single"/>
                <w:lang w:eastAsia="ar-SA"/>
              </w:rPr>
              <w:t>ciascuna</w:t>
            </w:r>
            <w:r w:rsidRPr="002334E4">
              <w:rPr>
                <w:rFonts w:ascii="Arial" w:eastAsia="Times New Roman" w:hAnsi="Arial" w:cs="Arial"/>
                <w:b/>
                <w:bCs/>
                <w:iCs/>
                <w:sz w:val="20"/>
                <w:szCs w:val="20"/>
                <w:lang w:eastAsia="ar-SA"/>
              </w:rPr>
              <w:t xml:space="preserve"> impresa i seguenti dati:</w:t>
            </w:r>
          </w:p>
          <w:p w14:paraId="05B6CE28"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Denominazione o ragione sociale dell’impresa consorziata: </w:t>
            </w:r>
            <w:r w:rsidRPr="002334E4">
              <w:rPr>
                <w:rFonts w:ascii="Arial" w:eastAsia="Times New Roman" w:hAnsi="Arial" w:cs="Arial"/>
                <w:sz w:val="20"/>
                <w:szCs w:val="20"/>
                <w:lang w:eastAsia="ar-SA"/>
              </w:rPr>
              <w:fldChar w:fldCharType="begin">
                <w:ffData>
                  <w:name w:val="Testo1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p>
          <w:p w14:paraId="510F7AD2"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C.F.: </w:t>
            </w:r>
            <w:r w:rsidRPr="002334E4">
              <w:rPr>
                <w:rFonts w:ascii="Arial" w:eastAsia="Times New Roman" w:hAnsi="Arial" w:cs="Arial"/>
                <w:sz w:val="20"/>
                <w:szCs w:val="20"/>
                <w:lang w:eastAsia="ar-SA"/>
              </w:rPr>
              <w:fldChar w:fldCharType="begin">
                <w:ffData>
                  <w:name w:val="Testo5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w:t>
            </w:r>
            <w:r w:rsidRPr="002334E4">
              <w:rPr>
                <w:rFonts w:ascii="Arial" w:eastAsia="Times New Roman" w:hAnsi="Arial" w:cs="Arial"/>
                <w:sz w:val="20"/>
                <w:szCs w:val="20"/>
                <w:lang w:eastAsia="ar-SA"/>
              </w:rPr>
              <w:tab/>
              <w:t xml:space="preserve">P.IVA: </w:t>
            </w:r>
            <w:r w:rsidRPr="002334E4">
              <w:rPr>
                <w:rFonts w:ascii="Arial" w:eastAsia="Times New Roman" w:hAnsi="Arial" w:cs="Arial"/>
                <w:sz w:val="20"/>
                <w:szCs w:val="20"/>
                <w:lang w:eastAsia="ar-SA"/>
              </w:rPr>
              <w:fldChar w:fldCharType="begin">
                <w:ffData>
                  <w:name w:val="Testo59"/>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59E79D29"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con sede legale nel Comune di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prov. (</w:t>
            </w:r>
            <w:r w:rsidRPr="002334E4">
              <w:rPr>
                <w:rFonts w:ascii="Arial" w:eastAsia="Times New Roman" w:hAnsi="Arial" w:cs="Arial"/>
                <w:sz w:val="20"/>
                <w:szCs w:val="20"/>
                <w:lang w:eastAsia="ar-SA"/>
              </w:rPr>
              <w:fldChar w:fldCharType="begin">
                <w:ffData>
                  <w:name w:val="Testo14"/>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CAP </w:t>
            </w:r>
            <w:r w:rsidRPr="002334E4">
              <w:rPr>
                <w:rFonts w:ascii="Arial" w:eastAsia="Times New Roman" w:hAnsi="Arial" w:cs="Arial"/>
                <w:sz w:val="20"/>
                <w:szCs w:val="20"/>
                <w:lang w:eastAsia="ar-SA"/>
              </w:rPr>
              <w:fldChar w:fldCharType="begin">
                <w:ffData>
                  <w:name w:val="Testo15"/>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Stato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258503B0"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via/piazza, ecc. </w:t>
            </w:r>
            <w:r w:rsidRPr="002334E4">
              <w:rPr>
                <w:rFonts w:ascii="Arial" w:eastAsia="Times New Roman" w:hAnsi="Arial" w:cs="Arial"/>
                <w:sz w:val="20"/>
                <w:szCs w:val="20"/>
                <w:lang w:eastAsia="ar-SA"/>
              </w:rPr>
              <w:fldChar w:fldCharType="begin">
                <w:ffData>
                  <w:name w:val="Testo17"/>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7AEB4FF3"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p>
          <w:p w14:paraId="30671564"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Denominazione o ragione sociale dell’impresa consorziata: </w:t>
            </w:r>
            <w:r w:rsidRPr="002334E4">
              <w:rPr>
                <w:rFonts w:ascii="Arial" w:eastAsia="Times New Roman" w:hAnsi="Arial" w:cs="Arial"/>
                <w:sz w:val="20"/>
                <w:szCs w:val="20"/>
                <w:lang w:eastAsia="ar-SA"/>
              </w:rPr>
              <w:fldChar w:fldCharType="begin">
                <w:ffData>
                  <w:name w:val="Testo1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p>
          <w:p w14:paraId="7DAC5765"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C.F.: </w:t>
            </w:r>
            <w:r w:rsidRPr="002334E4">
              <w:rPr>
                <w:rFonts w:ascii="Arial" w:eastAsia="Times New Roman" w:hAnsi="Arial" w:cs="Arial"/>
                <w:sz w:val="20"/>
                <w:szCs w:val="20"/>
                <w:lang w:eastAsia="ar-SA"/>
              </w:rPr>
              <w:fldChar w:fldCharType="begin">
                <w:ffData>
                  <w:name w:val="Testo5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w:t>
            </w:r>
            <w:r w:rsidRPr="002334E4">
              <w:rPr>
                <w:rFonts w:ascii="Arial" w:eastAsia="Times New Roman" w:hAnsi="Arial" w:cs="Arial"/>
                <w:sz w:val="20"/>
                <w:szCs w:val="20"/>
                <w:lang w:eastAsia="ar-SA"/>
              </w:rPr>
              <w:tab/>
              <w:t xml:space="preserve">P.IVA: </w:t>
            </w:r>
            <w:r w:rsidRPr="002334E4">
              <w:rPr>
                <w:rFonts w:ascii="Arial" w:eastAsia="Times New Roman" w:hAnsi="Arial" w:cs="Arial"/>
                <w:sz w:val="20"/>
                <w:szCs w:val="20"/>
                <w:lang w:eastAsia="ar-SA"/>
              </w:rPr>
              <w:fldChar w:fldCharType="begin">
                <w:ffData>
                  <w:name w:val="Testo59"/>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57A1B520"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con sede legale nel Comune di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prov. (</w:t>
            </w:r>
            <w:r w:rsidRPr="002334E4">
              <w:rPr>
                <w:rFonts w:ascii="Arial" w:eastAsia="Times New Roman" w:hAnsi="Arial" w:cs="Arial"/>
                <w:sz w:val="20"/>
                <w:szCs w:val="20"/>
                <w:lang w:eastAsia="ar-SA"/>
              </w:rPr>
              <w:fldChar w:fldCharType="begin">
                <w:ffData>
                  <w:name w:val="Testo14"/>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CAP </w:t>
            </w:r>
            <w:r w:rsidRPr="002334E4">
              <w:rPr>
                <w:rFonts w:ascii="Arial" w:eastAsia="Times New Roman" w:hAnsi="Arial" w:cs="Arial"/>
                <w:sz w:val="20"/>
                <w:szCs w:val="20"/>
                <w:lang w:eastAsia="ar-SA"/>
              </w:rPr>
              <w:fldChar w:fldCharType="begin">
                <w:ffData>
                  <w:name w:val="Testo15"/>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 xml:space="preserve">, Stato </w:t>
            </w:r>
            <w:r w:rsidRPr="002334E4">
              <w:rPr>
                <w:rFonts w:ascii="Arial" w:eastAsia="Times New Roman" w:hAnsi="Arial" w:cs="Arial"/>
                <w:sz w:val="20"/>
                <w:szCs w:val="20"/>
                <w:lang w:eastAsia="ar-SA"/>
              </w:rPr>
              <w:fldChar w:fldCharType="begin">
                <w:ffData>
                  <w:name w:val="Testo8"/>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71AE7B24"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r w:rsidRPr="002334E4">
              <w:rPr>
                <w:rFonts w:ascii="Arial" w:eastAsia="Times New Roman" w:hAnsi="Arial" w:cs="Arial"/>
                <w:sz w:val="20"/>
                <w:szCs w:val="20"/>
                <w:lang w:eastAsia="ar-SA"/>
              </w:rPr>
              <w:t xml:space="preserve">via/piazza, ecc. </w:t>
            </w:r>
            <w:r w:rsidRPr="002334E4">
              <w:rPr>
                <w:rFonts w:ascii="Arial" w:eastAsia="Times New Roman" w:hAnsi="Arial" w:cs="Arial"/>
                <w:sz w:val="20"/>
                <w:szCs w:val="20"/>
                <w:lang w:eastAsia="ar-SA"/>
              </w:rPr>
              <w:fldChar w:fldCharType="begin">
                <w:ffData>
                  <w:name w:val="Testo17"/>
                  <w:enabled/>
                  <w:calcOnExit w:val="0"/>
                  <w:textInput/>
                </w:ffData>
              </w:fldChar>
            </w:r>
            <w:r w:rsidRPr="002334E4">
              <w:rPr>
                <w:rFonts w:ascii="Arial" w:eastAsia="Times New Roman" w:hAnsi="Arial" w:cs="Arial"/>
                <w:sz w:val="20"/>
                <w:szCs w:val="20"/>
                <w:lang w:eastAsia="ar-SA"/>
              </w:rPr>
              <w:instrText xml:space="preserve"> FORMTEXT </w:instrText>
            </w:r>
            <w:r w:rsidRPr="002334E4">
              <w:rPr>
                <w:rFonts w:ascii="Arial" w:eastAsia="Times New Roman" w:hAnsi="Arial" w:cs="Arial"/>
                <w:sz w:val="20"/>
                <w:szCs w:val="20"/>
                <w:lang w:eastAsia="ar-SA"/>
              </w:rPr>
            </w:r>
            <w:r w:rsidRPr="002334E4">
              <w:rPr>
                <w:rFonts w:ascii="Arial" w:eastAsia="Times New Roman" w:hAnsi="Arial" w:cs="Arial"/>
                <w:sz w:val="20"/>
                <w:szCs w:val="20"/>
                <w:lang w:eastAsia="ar-SA"/>
              </w:rPr>
              <w:fldChar w:fldCharType="separate"/>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t> </w:t>
            </w:r>
            <w:r w:rsidRPr="002334E4">
              <w:rPr>
                <w:rFonts w:ascii="Arial" w:eastAsia="Times New Roman" w:hAnsi="Arial" w:cs="Arial"/>
                <w:sz w:val="20"/>
                <w:szCs w:val="20"/>
                <w:lang w:eastAsia="ar-SA"/>
              </w:rPr>
              <w:fldChar w:fldCharType="end"/>
            </w:r>
            <w:r w:rsidRPr="002334E4">
              <w:rPr>
                <w:rFonts w:ascii="Arial" w:eastAsia="Times New Roman" w:hAnsi="Arial" w:cs="Arial"/>
                <w:sz w:val="20"/>
                <w:szCs w:val="20"/>
                <w:lang w:eastAsia="ar-SA"/>
              </w:rPr>
              <w:t>;</w:t>
            </w:r>
          </w:p>
          <w:p w14:paraId="4DB71135" w14:textId="77777777" w:rsidR="008265BE" w:rsidRPr="002334E4" w:rsidRDefault="008265BE" w:rsidP="008265BE">
            <w:pPr>
              <w:suppressAutoHyphens/>
              <w:spacing w:line="360" w:lineRule="auto"/>
              <w:jc w:val="both"/>
              <w:rPr>
                <w:rFonts w:ascii="Arial" w:eastAsia="Times New Roman" w:hAnsi="Arial" w:cs="Arial"/>
                <w:sz w:val="20"/>
                <w:szCs w:val="20"/>
                <w:lang w:eastAsia="ar-SA"/>
              </w:rPr>
            </w:pPr>
          </w:p>
        </w:tc>
      </w:tr>
    </w:tbl>
    <w:p w14:paraId="65036BA1" w14:textId="77777777" w:rsidR="00C63BC8" w:rsidRPr="002334E4" w:rsidRDefault="00C63BC8" w:rsidP="006B07CE">
      <w:pPr>
        <w:pStyle w:val="sche3"/>
        <w:autoSpaceDE/>
        <w:autoSpaceDN w:val="0"/>
        <w:rPr>
          <w:rFonts w:ascii="Calibri" w:hAnsi="Calibri" w:cs="Calibri"/>
          <w:b/>
          <w:bCs/>
          <w:caps/>
          <w:lang w:val="it-IT"/>
        </w:rPr>
      </w:pPr>
    </w:p>
    <w:p w14:paraId="4F44DC7A" w14:textId="77777777" w:rsidR="00537C7F" w:rsidRPr="002334E4" w:rsidRDefault="00537C7F" w:rsidP="00214ECE">
      <w:pPr>
        <w:pStyle w:val="sche3"/>
        <w:autoSpaceDE/>
        <w:autoSpaceDN w:val="0"/>
        <w:jc w:val="center"/>
        <w:rPr>
          <w:rFonts w:ascii="Calibri" w:hAnsi="Calibri" w:cs="Calibri"/>
          <w:b/>
          <w:bCs/>
          <w:caps/>
          <w:lang w:val="it-IT"/>
        </w:rPr>
      </w:pPr>
      <w:r w:rsidRPr="002334E4">
        <w:rPr>
          <w:rFonts w:ascii="Calibri" w:hAnsi="Calibri" w:cs="Calibri"/>
          <w:b/>
          <w:bCs/>
          <w:caps/>
          <w:lang w:val="it-IT"/>
        </w:rPr>
        <w:t xml:space="preserve">In caso di raggruppamento costituendo il dichiarante ai sensi DELL’ART. </w:t>
      </w:r>
      <w:r w:rsidR="00BF2162" w:rsidRPr="002334E4">
        <w:rPr>
          <w:rFonts w:ascii="Calibri" w:hAnsi="Calibri" w:cs="Calibri"/>
          <w:b/>
          <w:bCs/>
          <w:caps/>
          <w:lang w:val="it-IT"/>
        </w:rPr>
        <w:t>68</w:t>
      </w:r>
      <w:r w:rsidRPr="002334E4">
        <w:rPr>
          <w:rFonts w:ascii="Calibri" w:hAnsi="Calibri" w:cs="Calibri"/>
          <w:b/>
          <w:bCs/>
          <w:caps/>
          <w:lang w:val="it-IT"/>
        </w:rPr>
        <w:t xml:space="preserve"> Comma </w:t>
      </w:r>
      <w:r w:rsidR="00BF2162" w:rsidRPr="002334E4">
        <w:rPr>
          <w:rFonts w:ascii="Calibri" w:hAnsi="Calibri" w:cs="Calibri"/>
          <w:b/>
          <w:bCs/>
          <w:caps/>
          <w:lang w:val="it-IT"/>
        </w:rPr>
        <w:t>1</w:t>
      </w:r>
      <w:r w:rsidRPr="002334E4">
        <w:rPr>
          <w:rFonts w:ascii="Calibri" w:hAnsi="Calibri" w:cs="Calibri"/>
          <w:b/>
          <w:bCs/>
          <w:caps/>
          <w:lang w:val="it-IT"/>
        </w:rPr>
        <w:t xml:space="preserve"> d.lgS. </w:t>
      </w:r>
      <w:r w:rsidR="00C10AEA" w:rsidRPr="002334E4">
        <w:rPr>
          <w:rFonts w:ascii="Calibri" w:hAnsi="Calibri" w:cs="Calibri"/>
          <w:b/>
          <w:bCs/>
          <w:caps/>
          <w:lang w:val="it-IT"/>
        </w:rPr>
        <w:t xml:space="preserve">n. </w:t>
      </w:r>
      <w:r w:rsidR="00BF2162" w:rsidRPr="002334E4">
        <w:rPr>
          <w:rFonts w:ascii="Calibri" w:hAnsi="Calibri" w:cs="Calibri"/>
          <w:b/>
          <w:bCs/>
          <w:caps/>
          <w:lang w:val="it-IT"/>
        </w:rPr>
        <w:t>36</w:t>
      </w:r>
      <w:r w:rsidRPr="002334E4">
        <w:rPr>
          <w:rFonts w:ascii="Calibri" w:hAnsi="Calibri" w:cs="Calibri"/>
          <w:b/>
          <w:bCs/>
          <w:caps/>
          <w:lang w:val="it-IT"/>
        </w:rPr>
        <w:t>/20</w:t>
      </w:r>
      <w:r w:rsidR="00BF2162" w:rsidRPr="002334E4">
        <w:rPr>
          <w:rFonts w:ascii="Calibri" w:hAnsi="Calibri" w:cs="Calibri"/>
          <w:b/>
          <w:bCs/>
          <w:caps/>
          <w:lang w:val="it-IT"/>
        </w:rPr>
        <w:t>23</w:t>
      </w:r>
      <w:r w:rsidRPr="002334E4">
        <w:rPr>
          <w:rFonts w:ascii="Calibri" w:hAnsi="Calibri" w:cs="Calibri"/>
          <w:b/>
          <w:bCs/>
          <w:caps/>
          <w:lang w:val="it-IT"/>
        </w:rPr>
        <w:t>, si impegna</w:t>
      </w:r>
    </w:p>
    <w:p w14:paraId="1FCB0EC3" w14:textId="77777777" w:rsidR="00537C7F" w:rsidRPr="002334E4" w:rsidRDefault="00537C7F" w:rsidP="00214ECE">
      <w:pPr>
        <w:pStyle w:val="Stile1"/>
        <w:rPr>
          <w:rFonts w:ascii="Calibri" w:hAnsi="Calibri" w:cs="Calibri"/>
          <w:sz w:val="20"/>
          <w:szCs w:val="20"/>
          <w:highlight w:val="yellow"/>
          <w:lang w:val="it-IT"/>
        </w:rPr>
      </w:pPr>
    </w:p>
    <w:p w14:paraId="4C020B88" w14:textId="77777777" w:rsidR="00537C7F" w:rsidRPr="002334E4" w:rsidRDefault="00537C7F" w:rsidP="001C7272">
      <w:pPr>
        <w:tabs>
          <w:tab w:val="left" w:pos="0"/>
        </w:tabs>
        <w:ind w:left="284" w:hanging="284"/>
        <w:jc w:val="both"/>
        <w:rPr>
          <w:rFonts w:ascii="Calibri" w:hAnsi="Calibri" w:cs="Calibri"/>
          <w:sz w:val="20"/>
          <w:szCs w:val="20"/>
        </w:rPr>
      </w:pPr>
      <w:r w:rsidRPr="002334E4">
        <w:rPr>
          <w:rFonts w:ascii="Calibri" w:hAnsi="Calibri" w:cs="Calibri"/>
          <w:sz w:val="20"/>
          <w:szCs w:val="20"/>
        </w:rPr>
        <w:t xml:space="preserve">- </w:t>
      </w:r>
      <w:r w:rsidRPr="002334E4">
        <w:rPr>
          <w:rFonts w:ascii="Calibri" w:hAnsi="Calibri" w:cs="Calibri"/>
          <w:sz w:val="20"/>
          <w:szCs w:val="20"/>
        </w:rPr>
        <w:tab/>
        <w:t>a provvedere, se il raggruppamento dovesse risultare aggiudicatario della gara, alla produzione tempestiva del mandato collettivo speciale con rappresentanza risultante da scrittura privata autenticata o copia di esso autenticata;</w:t>
      </w:r>
    </w:p>
    <w:p w14:paraId="05813F32" w14:textId="77777777" w:rsidR="00537C7F" w:rsidRPr="002334E4" w:rsidRDefault="00537C7F" w:rsidP="00C63BC8">
      <w:pPr>
        <w:tabs>
          <w:tab w:val="left" w:pos="568"/>
        </w:tabs>
        <w:spacing w:before="120" w:after="120"/>
        <w:jc w:val="center"/>
        <w:rPr>
          <w:rFonts w:asciiTheme="minorHAnsi" w:hAnsiTheme="minorHAnsi" w:cs="Calibri"/>
          <w:b/>
          <w:bCs/>
          <w:color w:val="000000"/>
          <w:sz w:val="20"/>
          <w:szCs w:val="20"/>
          <w:lang w:eastAsia="it-IT"/>
        </w:rPr>
      </w:pPr>
      <w:r w:rsidRPr="002334E4">
        <w:rPr>
          <w:rFonts w:asciiTheme="minorHAnsi" w:hAnsiTheme="minorHAnsi" w:cs="Calibri"/>
          <w:b/>
          <w:bCs/>
          <w:color w:val="000000"/>
          <w:sz w:val="20"/>
          <w:szCs w:val="20"/>
          <w:lang w:eastAsia="it-IT"/>
        </w:rPr>
        <w:t>DICHIARA SOTTO LA PROPRIA RESPONSABILITÀ:</w:t>
      </w:r>
    </w:p>
    <w:p w14:paraId="4A620C06" w14:textId="77777777" w:rsidR="008265BE" w:rsidRPr="002334E4" w:rsidRDefault="008265BE" w:rsidP="008265BE">
      <w:pPr>
        <w:pStyle w:val="sche3"/>
        <w:numPr>
          <w:ilvl w:val="0"/>
          <w:numId w:val="17"/>
        </w:numPr>
        <w:rPr>
          <w:rFonts w:asciiTheme="minorHAnsi" w:hAnsiTheme="minorHAnsi" w:cs="Calibri"/>
          <w:lang w:val="it-IT"/>
        </w:rPr>
      </w:pPr>
      <w:r w:rsidRPr="002334E4">
        <w:rPr>
          <w:rFonts w:asciiTheme="minorHAnsi" w:hAnsiTheme="minorHAnsi" w:cs="Calibri"/>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2E741820" w14:textId="77777777" w:rsidR="00537C7F" w:rsidRPr="002334E4" w:rsidRDefault="00537C7F" w:rsidP="00385E67">
      <w:pPr>
        <w:pStyle w:val="sche3"/>
        <w:numPr>
          <w:ilvl w:val="0"/>
          <w:numId w:val="17"/>
        </w:numPr>
        <w:rPr>
          <w:rFonts w:asciiTheme="minorHAnsi" w:hAnsiTheme="minorHAnsi" w:cs="Calibri"/>
          <w:lang w:val="it-IT"/>
        </w:rPr>
      </w:pPr>
      <w:r w:rsidRPr="002334E4">
        <w:rPr>
          <w:rFonts w:asciiTheme="minorHAnsi" w:hAnsiTheme="minorHAnsi" w:cs="Calibri"/>
          <w:lang w:val="it-IT"/>
        </w:rPr>
        <w:t xml:space="preserve">che il valore economico dell'offerta è adeguato ai sensi dell’art. </w:t>
      </w:r>
      <w:r w:rsidR="00BF2162" w:rsidRPr="002334E4">
        <w:rPr>
          <w:rFonts w:asciiTheme="minorHAnsi" w:hAnsiTheme="minorHAnsi" w:cs="Calibri"/>
          <w:lang w:val="it-IT"/>
        </w:rPr>
        <w:t>110</w:t>
      </w:r>
      <w:r w:rsidRPr="002334E4">
        <w:rPr>
          <w:rFonts w:asciiTheme="minorHAnsi" w:hAnsiTheme="minorHAnsi" w:cs="Calibri"/>
          <w:lang w:val="it-IT"/>
        </w:rPr>
        <w:t xml:space="preserve"> </w:t>
      </w:r>
      <w:r w:rsidR="00BF2162" w:rsidRPr="002334E4">
        <w:rPr>
          <w:rFonts w:asciiTheme="minorHAnsi" w:hAnsiTheme="minorHAnsi" w:cs="Calibri"/>
          <w:lang w:val="it-IT"/>
        </w:rPr>
        <w:t>del Codice</w:t>
      </w:r>
      <w:r w:rsidRPr="002334E4">
        <w:rPr>
          <w:rFonts w:asciiTheme="minorHAnsi" w:hAnsiTheme="minorHAnsi" w:cs="Calibri"/>
          <w:lang w:val="it-IT"/>
        </w:rPr>
        <w:t>;</w:t>
      </w:r>
    </w:p>
    <w:p w14:paraId="36CE4437" w14:textId="77777777" w:rsidR="00537C7F" w:rsidRDefault="00537C7F" w:rsidP="00385E67">
      <w:pPr>
        <w:pStyle w:val="sche3"/>
        <w:numPr>
          <w:ilvl w:val="0"/>
          <w:numId w:val="17"/>
        </w:numPr>
        <w:rPr>
          <w:rFonts w:asciiTheme="minorHAnsi" w:hAnsiTheme="minorHAnsi" w:cs="Calibri"/>
          <w:lang w:val="it-IT"/>
        </w:rPr>
      </w:pPr>
      <w:r w:rsidRPr="002334E4">
        <w:rPr>
          <w:rFonts w:asciiTheme="minorHAnsi" w:hAnsiTheme="minorHAnsi" w:cs="Calibri"/>
          <w:lang w:val="it-IT"/>
        </w:rPr>
        <w:t>che</w:t>
      </w:r>
      <w:r w:rsidR="00C10AEA" w:rsidRPr="002334E4">
        <w:rPr>
          <w:rFonts w:asciiTheme="minorHAnsi" w:hAnsiTheme="minorHAnsi" w:cs="Calibri"/>
          <w:lang w:val="it-IT"/>
        </w:rPr>
        <w:t xml:space="preserve"> </w:t>
      </w:r>
      <w:r w:rsidRPr="002334E4">
        <w:rPr>
          <w:rFonts w:asciiTheme="minorHAnsi" w:hAnsiTheme="minorHAnsi" w:cs="Calibri"/>
          <w:lang w:val="it-IT"/>
        </w:rPr>
        <w:t xml:space="preserve">si impegna ad astenersi da qualunque comportamento che possa, in ogni modo, direttamente o indirettamente modificare le condizioni di </w:t>
      </w:r>
      <w:r w:rsidR="0093560E" w:rsidRPr="002334E4">
        <w:rPr>
          <w:rFonts w:asciiTheme="minorHAnsi" w:hAnsiTheme="minorHAnsi" w:cs="Calibri"/>
          <w:lang w:val="it-IT"/>
        </w:rPr>
        <w:t xml:space="preserve">parità di trattamento </w:t>
      </w:r>
      <w:r w:rsidRPr="002334E4">
        <w:rPr>
          <w:rFonts w:asciiTheme="minorHAnsi" w:hAnsiTheme="minorHAnsi" w:cs="Calibri"/>
          <w:lang w:val="it-IT"/>
        </w:rPr>
        <w:t>nella gara o nell’esecuzione del contratto;</w:t>
      </w:r>
    </w:p>
    <w:p w14:paraId="73739144" w14:textId="77777777" w:rsidR="006E0968" w:rsidRPr="00AC734F" w:rsidRDefault="006E0968" w:rsidP="006E0968">
      <w:pPr>
        <w:widowControl w:val="0"/>
        <w:numPr>
          <w:ilvl w:val="0"/>
          <w:numId w:val="17"/>
        </w:numPr>
        <w:suppressAutoHyphens/>
        <w:autoSpaceDE w:val="0"/>
        <w:autoSpaceDN w:val="0"/>
        <w:adjustRightInd w:val="0"/>
        <w:ind w:right="-1"/>
        <w:jc w:val="both"/>
        <w:rPr>
          <w:rFonts w:asciiTheme="minorHAnsi" w:hAnsiTheme="minorHAnsi" w:cstheme="minorHAnsi"/>
          <w:sz w:val="20"/>
          <w:szCs w:val="20"/>
          <w:lang w:eastAsia="ar-SA"/>
        </w:rPr>
      </w:pPr>
      <w:r w:rsidRPr="00AC734F">
        <w:rPr>
          <w:rFonts w:asciiTheme="minorHAnsi" w:hAnsiTheme="minorHAnsi" w:cstheme="minorHAnsi"/>
          <w:sz w:val="20"/>
          <w:szCs w:val="20"/>
          <w:lang w:eastAsia="ar-SA"/>
        </w:rPr>
        <w:t xml:space="preserve">di </w:t>
      </w:r>
      <w:r w:rsidRPr="00AC734F">
        <w:rPr>
          <w:rFonts w:asciiTheme="minorHAnsi" w:hAnsiTheme="minorHAnsi" w:cstheme="minorHAnsi"/>
          <w:sz w:val="20"/>
          <w:szCs w:val="20"/>
        </w:rPr>
        <w:t>obbligarsi ad applicare nei confronti dei lavoratori occupati nei servizi di che trattasi condizioni normative e retributive non inferiori a quelle previste dal Contratto collettivo nazionale di lavoro di categoria, esonerando espressamente il committente da qualsiasi responsabilità al riguardo;</w:t>
      </w:r>
    </w:p>
    <w:p w14:paraId="3398D717" w14:textId="77777777" w:rsidR="006E0968" w:rsidRPr="00AC734F" w:rsidRDefault="006E0968" w:rsidP="006E0968">
      <w:pPr>
        <w:widowControl w:val="0"/>
        <w:numPr>
          <w:ilvl w:val="0"/>
          <w:numId w:val="17"/>
        </w:numPr>
        <w:suppressAutoHyphens/>
        <w:autoSpaceDE w:val="0"/>
        <w:autoSpaceDN w:val="0"/>
        <w:adjustRightInd w:val="0"/>
        <w:ind w:right="-1"/>
        <w:jc w:val="both"/>
        <w:rPr>
          <w:rFonts w:ascii="Calibri" w:hAnsi="Calibri" w:cs="Calibri"/>
          <w:sz w:val="20"/>
          <w:szCs w:val="20"/>
          <w:lang w:eastAsia="ar-SA"/>
        </w:rPr>
      </w:pPr>
      <w:r w:rsidRPr="00AC734F">
        <w:rPr>
          <w:rFonts w:ascii="Calibri" w:hAnsi="Calibri" w:cs="Calibri"/>
          <w:sz w:val="20"/>
          <w:szCs w:val="20"/>
          <w:lang w:eastAsia="ar-SA"/>
        </w:rPr>
        <w:t>di impegnarsi ad assolvere agli obblighi di cui all’art. 102 del Codice ed in specie _______</w:t>
      </w:r>
      <w:proofErr w:type="gramStart"/>
      <w:r w:rsidRPr="00AC734F">
        <w:rPr>
          <w:rFonts w:ascii="Calibri" w:hAnsi="Calibri" w:cs="Calibri"/>
          <w:sz w:val="20"/>
          <w:szCs w:val="20"/>
          <w:lang w:eastAsia="ar-SA"/>
        </w:rPr>
        <w:t>_(</w:t>
      </w:r>
      <w:proofErr w:type="gramEnd"/>
      <w:r w:rsidRPr="00AC734F">
        <w:rPr>
          <w:rFonts w:ascii="Calibri" w:hAnsi="Calibri" w:cs="Calibri"/>
          <w:i/>
          <w:iCs/>
          <w:sz w:val="20"/>
          <w:szCs w:val="20"/>
          <w:lang w:eastAsia="ar-SA"/>
        </w:rPr>
        <w:t>specificare le modalità con le quali si intende adempiere agli impegni assunti</w:t>
      </w:r>
      <w:r w:rsidRPr="00AC734F">
        <w:rPr>
          <w:rFonts w:ascii="Calibri" w:hAnsi="Calibri" w:cs="Calibri"/>
          <w:sz w:val="20"/>
          <w:szCs w:val="20"/>
          <w:lang w:eastAsia="ar-SA"/>
        </w:rPr>
        <w:t>);</w:t>
      </w:r>
    </w:p>
    <w:p w14:paraId="21487314" w14:textId="1636EA68" w:rsidR="006E0968" w:rsidRPr="006E0968" w:rsidRDefault="006E0968" w:rsidP="006E0968">
      <w:pPr>
        <w:widowControl w:val="0"/>
        <w:numPr>
          <w:ilvl w:val="0"/>
          <w:numId w:val="17"/>
        </w:numPr>
        <w:suppressAutoHyphens/>
        <w:autoSpaceDE w:val="0"/>
        <w:autoSpaceDN w:val="0"/>
        <w:adjustRightInd w:val="0"/>
        <w:ind w:right="-1"/>
        <w:jc w:val="both"/>
        <w:rPr>
          <w:rFonts w:ascii="Calibri" w:hAnsi="Calibri" w:cs="Calibri"/>
          <w:sz w:val="20"/>
          <w:szCs w:val="20"/>
          <w:lang w:eastAsia="ar-SA"/>
        </w:rPr>
      </w:pPr>
      <w:r w:rsidRPr="00AC734F">
        <w:rPr>
          <w:rFonts w:ascii="Calibri" w:hAnsi="Calibri" w:cs="Calibri"/>
          <w:sz w:val="20"/>
          <w:szCs w:val="20"/>
          <w:lang w:eastAsia="ar-SA"/>
        </w:rPr>
        <w:t xml:space="preserve">di impegnarsi, altresì, ad osservare ogni ulteriore termine e modalità inerenti </w:t>
      </w:r>
      <w:proofErr w:type="gramStart"/>
      <w:r w:rsidRPr="00AC734F">
        <w:rPr>
          <w:rFonts w:ascii="Calibri" w:hAnsi="Calibri" w:cs="Calibri"/>
          <w:sz w:val="20"/>
          <w:szCs w:val="20"/>
          <w:lang w:eastAsia="ar-SA"/>
        </w:rPr>
        <w:t>la</w:t>
      </w:r>
      <w:proofErr w:type="gramEnd"/>
      <w:r w:rsidRPr="00AC734F">
        <w:rPr>
          <w:rFonts w:ascii="Calibri" w:hAnsi="Calibri" w:cs="Calibri"/>
          <w:sz w:val="20"/>
          <w:szCs w:val="20"/>
          <w:lang w:eastAsia="ar-SA"/>
        </w:rPr>
        <w:t xml:space="preserve"> regolamentazione degli obblighi tra le parti per l’adempimento della prestazione, nonché gli obblighi derivanti dall’applicazione della normativa vigente, ivi compresi quelli diretti al conseguimento degli obiettivi di sostenibilità ambientale, ai sensi dell’art. 57 del </w:t>
      </w:r>
      <w:proofErr w:type="spellStart"/>
      <w:r w:rsidRPr="00AC734F">
        <w:rPr>
          <w:rFonts w:ascii="Calibri" w:hAnsi="Calibri" w:cs="Calibri"/>
          <w:sz w:val="20"/>
          <w:szCs w:val="20"/>
          <w:lang w:eastAsia="ar-SA"/>
        </w:rPr>
        <w:t>D.Lgs.</w:t>
      </w:r>
      <w:proofErr w:type="spellEnd"/>
      <w:r w:rsidRPr="00AC734F">
        <w:rPr>
          <w:rFonts w:ascii="Calibri" w:hAnsi="Calibri" w:cs="Calibri"/>
          <w:sz w:val="20"/>
          <w:szCs w:val="20"/>
          <w:lang w:eastAsia="ar-SA"/>
        </w:rPr>
        <w:t xml:space="preserve"> n. 36/2023 per il servizio in affidamento.</w:t>
      </w:r>
    </w:p>
    <w:p w14:paraId="221BBB7D" w14:textId="3C289AD4" w:rsidR="00537C7F" w:rsidRPr="00FD15A2" w:rsidRDefault="00537C7F" w:rsidP="00FD15A2">
      <w:pPr>
        <w:pStyle w:val="sche3"/>
        <w:numPr>
          <w:ilvl w:val="0"/>
          <w:numId w:val="17"/>
        </w:numPr>
        <w:rPr>
          <w:rFonts w:asciiTheme="minorHAnsi" w:hAnsiTheme="minorHAnsi" w:cs="Calibri"/>
          <w:lang w:val="it-IT"/>
        </w:rPr>
      </w:pPr>
      <w:r w:rsidRPr="002334E4">
        <w:rPr>
          <w:rFonts w:asciiTheme="minorHAnsi" w:hAnsiTheme="minorHAnsi" w:cs="Calibri"/>
          <w:lang w:val="it-IT"/>
        </w:rPr>
        <w:lastRenderedPageBreak/>
        <w:t>di aver tenuto conto, nella preparazione della propria offerta, degli obblighi relativi alle disposizioni in materia di sicurezza, di igiene, di tutela dell'ambiente, di condizioni di lavoro e di previdenza e assistenza in vigore nel luogo dove devono essere eseguiti le prestazion</w:t>
      </w:r>
      <w:r w:rsidR="00FD15A2">
        <w:rPr>
          <w:rFonts w:asciiTheme="minorHAnsi" w:hAnsiTheme="minorHAnsi" w:cs="Calibri"/>
          <w:lang w:val="it-IT"/>
        </w:rPr>
        <w:t>i;</w:t>
      </w:r>
    </w:p>
    <w:p w14:paraId="1CF46528" w14:textId="3CF9661D" w:rsidR="00537C7F" w:rsidRPr="007464AF" w:rsidRDefault="00537C7F" w:rsidP="007464AF">
      <w:pPr>
        <w:pStyle w:val="sche3"/>
        <w:numPr>
          <w:ilvl w:val="0"/>
          <w:numId w:val="17"/>
        </w:numPr>
        <w:rPr>
          <w:rFonts w:asciiTheme="minorHAnsi" w:hAnsiTheme="minorHAnsi" w:cs="Calibri"/>
          <w:lang w:val="it-IT"/>
        </w:rPr>
      </w:pPr>
      <w:r w:rsidRPr="002334E4">
        <w:rPr>
          <w:rFonts w:asciiTheme="minorHAnsi" w:hAnsiTheme="minorHAnsi" w:cs="Calibri"/>
          <w:lang w:val="it-IT"/>
        </w:rPr>
        <w:t>di accettare</w:t>
      </w:r>
      <w:r w:rsidR="008265BE" w:rsidRPr="002334E4">
        <w:rPr>
          <w:rFonts w:asciiTheme="minorHAnsi" w:hAnsiTheme="minorHAnsi" w:cs="Calibri"/>
          <w:lang w:val="it-IT"/>
        </w:rPr>
        <w:t xml:space="preserve"> senza eccezioni</w:t>
      </w:r>
      <w:r w:rsidRPr="002334E4">
        <w:rPr>
          <w:rFonts w:asciiTheme="minorHAnsi" w:hAnsiTheme="minorHAnsi" w:cs="Calibri"/>
          <w:lang w:val="it-IT"/>
        </w:rPr>
        <w:t xml:space="preserve"> il contenuto del presente </w:t>
      </w:r>
      <w:r w:rsidR="007464AF">
        <w:rPr>
          <w:rFonts w:asciiTheme="minorHAnsi" w:hAnsiTheme="minorHAnsi" w:cs="Calibri"/>
          <w:lang w:val="it-IT"/>
        </w:rPr>
        <w:t>D</w:t>
      </w:r>
      <w:r w:rsidRPr="002334E4">
        <w:rPr>
          <w:rFonts w:asciiTheme="minorHAnsi" w:hAnsiTheme="minorHAnsi" w:cs="Calibri"/>
          <w:lang w:val="it-IT"/>
        </w:rPr>
        <w:t>isciplinare di gara</w:t>
      </w:r>
      <w:r w:rsidR="007464AF">
        <w:rPr>
          <w:rFonts w:asciiTheme="minorHAnsi" w:hAnsiTheme="minorHAnsi" w:cs="Calibri"/>
          <w:lang w:val="it-IT"/>
        </w:rPr>
        <w:t xml:space="preserve">, </w:t>
      </w:r>
      <w:r w:rsidR="007464AF" w:rsidRPr="007464AF">
        <w:rPr>
          <w:rFonts w:asciiTheme="minorHAnsi" w:hAnsiTheme="minorHAnsi" w:cs="Calibri"/>
          <w:lang w:val="it-IT"/>
        </w:rPr>
        <w:t xml:space="preserve">Brief- Capitolato tecnico </w:t>
      </w:r>
      <w:r w:rsidRPr="007464AF">
        <w:rPr>
          <w:rFonts w:asciiTheme="minorHAnsi" w:hAnsiTheme="minorHAnsi" w:cs="Calibri"/>
          <w:lang w:val="it-IT"/>
        </w:rPr>
        <w:t xml:space="preserve">e relativi allegati, delle rettifiche e chiarimenti inviati durante la procedura di gara, così come pubblicati </w:t>
      </w:r>
      <w:r w:rsidR="00BF2162" w:rsidRPr="007464AF">
        <w:rPr>
          <w:rFonts w:asciiTheme="minorHAnsi" w:hAnsiTheme="minorHAnsi" w:cstheme="minorHAnsi"/>
          <w:lang w:val="it-IT"/>
        </w:rPr>
        <w:t>su</w:t>
      </w:r>
      <w:r w:rsidR="00C10AEA" w:rsidRPr="007464AF">
        <w:rPr>
          <w:rFonts w:asciiTheme="minorHAnsi" w:hAnsiTheme="minorHAnsi" w:cstheme="minorHAnsi"/>
          <w:lang w:val="it-IT"/>
        </w:rPr>
        <w:t>l</w:t>
      </w:r>
      <w:r w:rsidR="007464AF" w:rsidRPr="007464AF">
        <w:rPr>
          <w:rFonts w:asciiTheme="minorHAnsi" w:hAnsiTheme="minorHAnsi" w:cstheme="minorHAnsi"/>
          <w:lang w:val="it-IT"/>
        </w:rPr>
        <w:t xml:space="preserve">la piattaforma certificata di e-procurement </w:t>
      </w:r>
      <w:proofErr w:type="spellStart"/>
      <w:r w:rsidR="007464AF" w:rsidRPr="007464AF">
        <w:rPr>
          <w:rFonts w:asciiTheme="minorHAnsi" w:hAnsiTheme="minorHAnsi" w:cstheme="minorHAnsi"/>
          <w:lang w:val="it-IT"/>
        </w:rPr>
        <w:t>EmPULIA</w:t>
      </w:r>
      <w:proofErr w:type="spellEnd"/>
      <w:r w:rsidRPr="007464AF">
        <w:rPr>
          <w:rFonts w:asciiTheme="minorHAnsi" w:hAnsiTheme="minorHAnsi" w:cs="Calibri"/>
          <w:lang w:val="it-IT"/>
        </w:rPr>
        <w:t>;</w:t>
      </w:r>
    </w:p>
    <w:p w14:paraId="66D97297" w14:textId="553118A3" w:rsidR="0048437E" w:rsidRPr="002334E4" w:rsidRDefault="00537C7F" w:rsidP="0048437E">
      <w:pPr>
        <w:pStyle w:val="sche3"/>
        <w:numPr>
          <w:ilvl w:val="0"/>
          <w:numId w:val="17"/>
        </w:numPr>
        <w:rPr>
          <w:rFonts w:asciiTheme="minorHAnsi" w:hAnsiTheme="minorHAnsi" w:cs="Calibri"/>
          <w:i/>
          <w:iCs/>
          <w:lang w:val="it-IT"/>
        </w:rPr>
      </w:pPr>
      <w:r w:rsidRPr="002334E4">
        <w:rPr>
          <w:rFonts w:asciiTheme="minorHAnsi" w:hAnsiTheme="minorHAnsi" w:cs="Calibri"/>
          <w:lang w:val="it-IT"/>
        </w:rPr>
        <w:t>di aver tenuto conto, nel formulare la propria offerta, di eventuali maggiorazioni per lievitazione dei prezzi che dovessero intervenire durante l’esecuzione delle prestazioni contrattuali rinunciando fin d’ora a qualsiasi azione o eccezione in merito</w:t>
      </w:r>
      <w:r w:rsidR="0048437E" w:rsidRPr="002334E4">
        <w:rPr>
          <w:rFonts w:asciiTheme="minorHAnsi" w:hAnsiTheme="minorHAnsi" w:cstheme="minorHAnsi"/>
          <w:lang w:val="it-IT"/>
        </w:rPr>
        <w:t xml:space="preserve"> </w:t>
      </w:r>
      <w:r w:rsidR="0048437E" w:rsidRPr="002334E4">
        <w:rPr>
          <w:rFonts w:asciiTheme="minorHAnsi" w:hAnsiTheme="minorHAnsi" w:cs="Calibri"/>
          <w:lang w:val="it-IT"/>
        </w:rPr>
        <w:t xml:space="preserve">salvo quanto specificato nel </w:t>
      </w:r>
      <w:r w:rsidR="00CF1548" w:rsidRPr="002334E4">
        <w:rPr>
          <w:rFonts w:asciiTheme="minorHAnsi" w:hAnsiTheme="minorHAnsi" w:cs="Calibri"/>
          <w:lang w:val="it-IT"/>
        </w:rPr>
        <w:t xml:space="preserve">Disciplinare </w:t>
      </w:r>
      <w:r w:rsidR="007464AF">
        <w:rPr>
          <w:rFonts w:asciiTheme="minorHAnsi" w:hAnsiTheme="minorHAnsi" w:cs="Calibri"/>
          <w:lang w:val="it-IT"/>
        </w:rPr>
        <w:t>al par.</w:t>
      </w:r>
      <w:r w:rsidR="00C10AEA" w:rsidRPr="002334E4">
        <w:rPr>
          <w:rFonts w:asciiTheme="minorHAnsi" w:hAnsiTheme="minorHAnsi" w:cs="Calibri"/>
          <w:lang w:val="it-IT"/>
        </w:rPr>
        <w:t xml:space="preserve"> rubricato “</w:t>
      </w:r>
      <w:r w:rsidR="0048437E" w:rsidRPr="002334E4">
        <w:rPr>
          <w:rFonts w:asciiTheme="minorHAnsi" w:hAnsiTheme="minorHAnsi" w:cs="Calibri"/>
          <w:lang w:val="it-IT"/>
        </w:rPr>
        <w:t>Revisione dei prezzi</w:t>
      </w:r>
      <w:r w:rsidR="00C10AEA" w:rsidRPr="002334E4">
        <w:rPr>
          <w:rFonts w:asciiTheme="minorHAnsi" w:hAnsiTheme="minorHAnsi" w:cs="Calibri"/>
          <w:lang w:val="it-IT"/>
        </w:rPr>
        <w:t>”</w:t>
      </w:r>
      <w:r w:rsidR="0048437E" w:rsidRPr="002334E4">
        <w:rPr>
          <w:rFonts w:asciiTheme="minorHAnsi" w:hAnsiTheme="minorHAnsi" w:cs="Calibri"/>
          <w:lang w:val="it-IT"/>
        </w:rPr>
        <w:t>;</w:t>
      </w:r>
    </w:p>
    <w:p w14:paraId="3F0DFA80" w14:textId="77777777" w:rsidR="00537C7F" w:rsidRPr="002334E4" w:rsidRDefault="00537C7F" w:rsidP="00385E67">
      <w:pPr>
        <w:pStyle w:val="sche3"/>
        <w:numPr>
          <w:ilvl w:val="0"/>
          <w:numId w:val="17"/>
        </w:numPr>
        <w:rPr>
          <w:rFonts w:asciiTheme="minorHAnsi" w:hAnsiTheme="minorHAnsi" w:cs="Calibri"/>
          <w:lang w:val="it-IT"/>
        </w:rPr>
      </w:pPr>
      <w:r w:rsidRPr="002334E4">
        <w:rPr>
          <w:rFonts w:asciiTheme="minorHAnsi" w:hAnsiTheme="minorHAnsi" w:cs="Calibri"/>
          <w:lang w:val="it-IT"/>
        </w:rPr>
        <w:t>che non vi è stata mediazione o altra opera di terzi per la conclusione del presente contratto;</w:t>
      </w:r>
    </w:p>
    <w:p w14:paraId="164FCCB4" w14:textId="77777777" w:rsidR="008265BE" w:rsidRPr="002334E4" w:rsidRDefault="008265BE" w:rsidP="008265BE">
      <w:pPr>
        <w:pStyle w:val="sche3"/>
        <w:numPr>
          <w:ilvl w:val="0"/>
          <w:numId w:val="17"/>
        </w:numPr>
        <w:rPr>
          <w:rFonts w:asciiTheme="minorHAnsi" w:hAnsiTheme="minorHAnsi" w:cs="Calibri"/>
          <w:lang w:val="it-IT"/>
        </w:rPr>
      </w:pPr>
      <w:r w:rsidRPr="002334E4">
        <w:rPr>
          <w:rFonts w:asciiTheme="minorHAnsi" w:hAnsiTheme="minorHAnsi" w:cs="Calibri"/>
          <w:lang w:val="it-IT"/>
        </w:rPr>
        <w:t>di non aver assunto ai sensi dell'art. 53, comma 16-ter D.lgs. n. 165/2001,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p w14:paraId="0E6CE4D1" w14:textId="77777777" w:rsidR="00486FA6" w:rsidRPr="002334E4" w:rsidRDefault="00486FA6" w:rsidP="00486FA6">
      <w:pPr>
        <w:pStyle w:val="sche3"/>
        <w:numPr>
          <w:ilvl w:val="0"/>
          <w:numId w:val="17"/>
        </w:numPr>
        <w:rPr>
          <w:rFonts w:asciiTheme="minorHAnsi" w:hAnsiTheme="minorHAnsi" w:cs="Calibri"/>
          <w:lang w:val="it-IT"/>
        </w:rPr>
      </w:pPr>
      <w:r w:rsidRPr="002334E4">
        <w:rPr>
          <w:rFonts w:asciiTheme="minorHAnsi" w:hAnsiTheme="minorHAnsi" w:cs="Calibri"/>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0292EE16" w14:textId="77777777" w:rsidR="00537C7F" w:rsidRPr="002334E4" w:rsidRDefault="00537C7F" w:rsidP="00385E67">
      <w:pPr>
        <w:pStyle w:val="sche3"/>
        <w:numPr>
          <w:ilvl w:val="0"/>
          <w:numId w:val="17"/>
        </w:numPr>
        <w:rPr>
          <w:rFonts w:asciiTheme="minorHAnsi" w:hAnsiTheme="minorHAnsi" w:cs="Calibri"/>
          <w:lang w:val="it-IT"/>
        </w:rPr>
      </w:pPr>
      <w:r w:rsidRPr="002334E4">
        <w:rPr>
          <w:rFonts w:asciiTheme="minorHAnsi" w:hAnsiTheme="minorHAnsi" w:cs="Calibri"/>
          <w:lang w:val="it-IT"/>
        </w:rPr>
        <w:t>di obbligarsi a comunicare tempestivamente alla Stazione appaltante ogni modificazione intervenuta negli assetti proprietari e nella struttura di impresa, e negli organismi tecnici e amministrativi, e relativi anche alle imprese affidatarie del subappalto;</w:t>
      </w:r>
    </w:p>
    <w:p w14:paraId="59C47265" w14:textId="77777777" w:rsidR="00537C7F" w:rsidRPr="002334E4" w:rsidRDefault="00537C7F" w:rsidP="00385E67">
      <w:pPr>
        <w:pStyle w:val="sche3"/>
        <w:numPr>
          <w:ilvl w:val="0"/>
          <w:numId w:val="17"/>
        </w:numPr>
        <w:rPr>
          <w:rFonts w:asciiTheme="minorHAnsi" w:hAnsiTheme="minorHAnsi" w:cs="Calibri"/>
          <w:lang w:val="it-IT"/>
        </w:rPr>
      </w:pPr>
      <w:r w:rsidRPr="002334E4">
        <w:rPr>
          <w:rFonts w:asciiTheme="minorHAnsi" w:hAnsiTheme="minorHAnsi" w:cs="Calibri"/>
          <w:lang w:val="it-IT"/>
        </w:rPr>
        <w:t xml:space="preserve">che per la ricezione di ogni eventuale comunicazione inerente </w:t>
      </w:r>
      <w:r w:rsidR="004808A9" w:rsidRPr="002334E4">
        <w:rPr>
          <w:rFonts w:asciiTheme="minorHAnsi" w:hAnsiTheme="minorHAnsi" w:cs="Calibri"/>
          <w:lang w:val="it-IT"/>
        </w:rPr>
        <w:t>alla</w:t>
      </w:r>
      <w:r w:rsidRPr="002334E4">
        <w:rPr>
          <w:rFonts w:asciiTheme="minorHAnsi" w:hAnsiTheme="minorHAnsi" w:cs="Calibri"/>
          <w:lang w:val="it-IT"/>
        </w:rPr>
        <w:t xml:space="preserve"> gara in oggetto e/o di richieste di chiarimento e/o integrazione della documentazione presentata, ivi comprese le comunicazioni di cui all’art. </w:t>
      </w:r>
      <w:r w:rsidR="00BF2162" w:rsidRPr="002334E4">
        <w:rPr>
          <w:rFonts w:asciiTheme="minorHAnsi" w:hAnsiTheme="minorHAnsi" w:cs="Calibri"/>
          <w:lang w:val="it-IT"/>
        </w:rPr>
        <w:t>90</w:t>
      </w:r>
      <w:r w:rsidRPr="002334E4">
        <w:rPr>
          <w:rFonts w:asciiTheme="minorHAnsi" w:hAnsiTheme="minorHAnsi" w:cs="Calibri"/>
          <w:lang w:val="it-IT"/>
        </w:rPr>
        <w:t xml:space="preserve">, </w:t>
      </w:r>
      <w:proofErr w:type="spellStart"/>
      <w:r w:rsidRPr="002334E4">
        <w:rPr>
          <w:rFonts w:asciiTheme="minorHAnsi" w:hAnsiTheme="minorHAnsi" w:cs="Calibri"/>
          <w:lang w:val="it-IT"/>
        </w:rPr>
        <w:t>D.Lgs.</w:t>
      </w:r>
      <w:proofErr w:type="spellEnd"/>
      <w:r w:rsidRPr="002334E4">
        <w:rPr>
          <w:rFonts w:asciiTheme="minorHAnsi" w:hAnsiTheme="minorHAnsi" w:cs="Calibri"/>
          <w:lang w:val="it-IT"/>
        </w:rPr>
        <w:t xml:space="preserve"> n. </w:t>
      </w:r>
      <w:r w:rsidR="00BF2162" w:rsidRPr="002334E4">
        <w:rPr>
          <w:rFonts w:asciiTheme="minorHAnsi" w:hAnsiTheme="minorHAnsi" w:cs="Calibri"/>
          <w:lang w:val="it-IT"/>
        </w:rPr>
        <w:t>36</w:t>
      </w:r>
      <w:r w:rsidRPr="002334E4">
        <w:rPr>
          <w:rFonts w:asciiTheme="minorHAnsi" w:hAnsiTheme="minorHAnsi" w:cs="Calibri"/>
          <w:lang w:val="it-IT"/>
        </w:rPr>
        <w:t>/20</w:t>
      </w:r>
      <w:r w:rsidR="00BF2162" w:rsidRPr="002334E4">
        <w:rPr>
          <w:rFonts w:asciiTheme="minorHAnsi" w:hAnsiTheme="minorHAnsi" w:cs="Calibri"/>
          <w:lang w:val="it-IT"/>
        </w:rPr>
        <w:t>23</w:t>
      </w:r>
      <w:r w:rsidRPr="002334E4">
        <w:rPr>
          <w:rFonts w:asciiTheme="minorHAnsi" w:hAnsiTheme="minorHAnsi" w:cs="Calibri"/>
          <w:lang w:val="it-IT"/>
        </w:rPr>
        <w:t xml:space="preserve">, si elegge domicilio in: </w:t>
      </w:r>
    </w:p>
    <w:p w14:paraId="60657392" w14:textId="77777777" w:rsidR="00537C7F" w:rsidRPr="002334E4" w:rsidRDefault="00537C7F" w:rsidP="00082445">
      <w:pPr>
        <w:pStyle w:val="sche3"/>
        <w:ind w:left="360"/>
        <w:rPr>
          <w:rFonts w:asciiTheme="minorHAnsi" w:hAnsiTheme="minorHAnsi" w:cs="Calibri"/>
          <w:lang w:val="it-IT"/>
        </w:rPr>
      </w:pPr>
      <w:r w:rsidRPr="002334E4">
        <w:rPr>
          <w:rFonts w:asciiTheme="minorHAnsi" w:hAnsiTheme="minorHAnsi" w:cs="Calibri"/>
          <w:lang w:val="it-IT"/>
        </w:rPr>
        <w:t>(Città e CAP</w:t>
      </w:r>
      <w:r w:rsidR="00475597" w:rsidRPr="002334E4">
        <w:rPr>
          <w:rFonts w:asciiTheme="minorHAnsi" w:hAnsiTheme="minorHAnsi" w:cs="Calibri"/>
          <w:lang w:val="it-IT"/>
        </w:rPr>
        <w:t xml:space="preserve">) </w:t>
      </w:r>
      <w:r w:rsidRPr="002334E4">
        <w:rPr>
          <w:rFonts w:asciiTheme="minorHAnsi" w:hAnsiTheme="minorHAnsi" w:cs="Calibri"/>
          <w:lang w:val="it-IT"/>
        </w:rPr>
        <w:t>____________________ Via _______________________, n. ___, tel. ____________, casella di posta elettronica certificata_____________; nominativo di riferimento (cognome, nome e qualific</w:t>
      </w:r>
      <w:r w:rsidR="004B0BCB" w:rsidRPr="002334E4">
        <w:rPr>
          <w:rFonts w:asciiTheme="minorHAnsi" w:hAnsiTheme="minorHAnsi" w:cs="Calibri"/>
          <w:lang w:val="it-IT"/>
        </w:rPr>
        <w:t>a) ___________________________</w:t>
      </w:r>
      <w:r w:rsidRPr="002334E4">
        <w:rPr>
          <w:rFonts w:asciiTheme="minorHAnsi" w:hAnsiTheme="minorHAnsi" w:cs="Calibri"/>
          <w:lang w:val="it-IT"/>
        </w:rPr>
        <w:t>_________;</w:t>
      </w:r>
    </w:p>
    <w:p w14:paraId="2F0F8194" w14:textId="77777777" w:rsidR="00537C7F" w:rsidRPr="002334E4" w:rsidRDefault="00537C7F" w:rsidP="00385E67">
      <w:pPr>
        <w:pStyle w:val="sche3"/>
        <w:rPr>
          <w:rFonts w:asciiTheme="minorHAnsi" w:hAnsiTheme="minorHAnsi" w:cs="Calibri"/>
          <w:lang w:val="it-IT"/>
        </w:rPr>
      </w:pPr>
    </w:p>
    <w:p w14:paraId="00EAE6EE" w14:textId="1CD6DAA7" w:rsidR="00D44092" w:rsidRPr="00A265C1" w:rsidRDefault="00D44092" w:rsidP="00110C89">
      <w:pPr>
        <w:pStyle w:val="sche3"/>
        <w:numPr>
          <w:ilvl w:val="0"/>
          <w:numId w:val="17"/>
        </w:numPr>
        <w:rPr>
          <w:rFonts w:asciiTheme="minorHAnsi" w:hAnsiTheme="minorHAnsi" w:cstheme="minorHAnsi"/>
          <w:lang w:val="it-IT"/>
        </w:rPr>
      </w:pPr>
      <w:r w:rsidRPr="002334E4">
        <w:rPr>
          <w:rFonts w:asciiTheme="minorHAnsi" w:hAnsiTheme="minorHAnsi" w:cstheme="minorHAnsi"/>
          <w:lang w:val="it-IT"/>
        </w:rPr>
        <w:t xml:space="preserve">di aver letto l’informativa sul </w:t>
      </w:r>
      <w:r w:rsidRPr="002334E4">
        <w:rPr>
          <w:rFonts w:asciiTheme="minorHAnsi" w:hAnsiTheme="minorHAnsi" w:cstheme="minorHAnsi"/>
          <w:b/>
          <w:bCs/>
          <w:lang w:val="it-IT"/>
        </w:rPr>
        <w:t>trattamento dei dati personali</w:t>
      </w:r>
      <w:r w:rsidRPr="002334E4">
        <w:rPr>
          <w:rFonts w:asciiTheme="minorHAnsi" w:hAnsiTheme="minorHAnsi" w:cstheme="minorHAnsi"/>
          <w:lang w:val="it-IT"/>
        </w:rPr>
        <w:t xml:space="preserve"> di cui al  </w:t>
      </w:r>
      <w:r w:rsidRPr="002334E4">
        <w:rPr>
          <w:rFonts w:asciiTheme="minorHAnsi" w:hAnsiTheme="minorHAnsi" w:cs="Calibri"/>
          <w:lang w:val="it-IT"/>
        </w:rPr>
        <w:t>Disciplinare</w:t>
      </w:r>
      <w:r w:rsidRPr="002334E4">
        <w:rPr>
          <w:rFonts w:asciiTheme="minorHAnsi" w:hAnsiTheme="minorHAnsi" w:cstheme="minorHAnsi"/>
          <w:lang w:val="it-IT"/>
        </w:rPr>
        <w:t xml:space="preserve"> di gara e, con la firma del presente documento, di acconsentire al trattamento dei dati stessi per le finalità ivi descritte; dichiara, inoltre, di essere stato informato circa i diritti di cui agli artt. </w:t>
      </w:r>
      <w:r w:rsidRPr="00A265C1">
        <w:rPr>
          <w:rFonts w:asciiTheme="minorHAnsi" w:hAnsiTheme="minorHAnsi" w:cstheme="minorHAnsi"/>
          <w:lang w:val="it-IT"/>
        </w:rPr>
        <w:t>15 e segg. del Regolamento UE n. 2016/679 e ss.mm;</w:t>
      </w:r>
    </w:p>
    <w:p w14:paraId="4EA9FBF9" w14:textId="77777777" w:rsidR="004808A9" w:rsidRPr="002334E4" w:rsidRDefault="004808A9" w:rsidP="00C63BC8">
      <w:pPr>
        <w:pStyle w:val="sche3"/>
        <w:rPr>
          <w:rFonts w:asciiTheme="minorHAnsi" w:hAnsiTheme="minorHAnsi" w:cs="Calibri"/>
          <w:lang w:val="it-IT"/>
        </w:rPr>
      </w:pPr>
    </w:p>
    <w:p w14:paraId="6A344C2F" w14:textId="77777777" w:rsidR="004808A9" w:rsidRPr="002334E4" w:rsidRDefault="004808A9" w:rsidP="004808A9">
      <w:pPr>
        <w:pStyle w:val="sche3"/>
        <w:tabs>
          <w:tab w:val="num" w:pos="1080"/>
        </w:tabs>
        <w:autoSpaceDN w:val="0"/>
        <w:adjustRightInd w:val="0"/>
        <w:ind w:right="1593"/>
        <w:rPr>
          <w:rFonts w:asciiTheme="minorHAnsi" w:hAnsiTheme="minorHAnsi" w:cstheme="minorHAnsi"/>
          <w:b/>
          <w:bCs/>
          <w:lang w:val="it-IT"/>
        </w:rPr>
      </w:pPr>
      <w:r w:rsidRPr="002334E4">
        <w:rPr>
          <w:rFonts w:asciiTheme="minorHAnsi" w:hAnsiTheme="minorHAnsi" w:cstheme="minorHAnsi"/>
          <w:u w:val="single"/>
          <w:lang w:val="it-IT"/>
        </w:rPr>
        <w:t>Infine</w:t>
      </w:r>
      <w:r w:rsidRPr="002334E4">
        <w:rPr>
          <w:rFonts w:asciiTheme="minorHAnsi" w:hAnsiTheme="minorHAnsi" w:cstheme="minorHAnsi"/>
          <w:b/>
          <w:bCs/>
          <w:lang w:val="it-IT"/>
        </w:rPr>
        <w:t>:</w:t>
      </w:r>
    </w:p>
    <w:p w14:paraId="735B8C60" w14:textId="77777777" w:rsidR="004808A9" w:rsidRPr="002334E4" w:rsidRDefault="004808A9" w:rsidP="000501AC">
      <w:pPr>
        <w:pStyle w:val="sche3"/>
        <w:numPr>
          <w:ilvl w:val="0"/>
          <w:numId w:val="21"/>
        </w:numPr>
        <w:autoSpaceDN w:val="0"/>
        <w:adjustRightInd w:val="0"/>
        <w:ind w:right="-1"/>
        <w:rPr>
          <w:rFonts w:asciiTheme="minorHAnsi" w:hAnsiTheme="minorHAnsi" w:cstheme="minorHAnsi"/>
          <w:lang w:val="it-IT"/>
        </w:rPr>
      </w:pPr>
      <w:r w:rsidRPr="002334E4">
        <w:rPr>
          <w:rFonts w:asciiTheme="minorHAnsi" w:hAnsiTheme="minorHAnsi" w:cstheme="minorHAnsi"/>
          <w:b/>
          <w:bCs/>
          <w:u w:val="single"/>
          <w:lang w:val="it-IT"/>
        </w:rPr>
        <w:t>autorizza</w:t>
      </w:r>
      <w:r w:rsidRPr="002334E4">
        <w:rPr>
          <w:rFonts w:asciiTheme="minorHAnsi" w:hAnsiTheme="minorHAnsi" w:cstheme="minorHAnsi"/>
          <w:lang w:val="it-IT"/>
        </w:rPr>
        <w:t xml:space="preserve"> qualora un partecipante alla gara eserciti la facoltà di “accesso agli atti”, la stazione appaltante a rilasciare copia di tutta la documentazione presentata per la partecipazione alla gara;</w:t>
      </w:r>
    </w:p>
    <w:p w14:paraId="1A252EE5" w14:textId="77777777" w:rsidR="004808A9" w:rsidRPr="002334E4" w:rsidRDefault="004808A9" w:rsidP="004808A9">
      <w:pPr>
        <w:pStyle w:val="sche3"/>
        <w:tabs>
          <w:tab w:val="num" w:pos="567"/>
          <w:tab w:val="num" w:pos="1080"/>
        </w:tabs>
        <w:autoSpaceDN w:val="0"/>
        <w:adjustRightInd w:val="0"/>
        <w:ind w:left="720" w:right="1593"/>
        <w:rPr>
          <w:rFonts w:asciiTheme="minorHAnsi" w:hAnsiTheme="minorHAnsi" w:cstheme="minorHAnsi"/>
          <w:lang w:val="it-IT"/>
        </w:rPr>
      </w:pPr>
    </w:p>
    <w:p w14:paraId="1F84CFF3" w14:textId="77777777" w:rsidR="004808A9" w:rsidRPr="002334E4" w:rsidRDefault="004808A9" w:rsidP="004808A9">
      <w:pPr>
        <w:pStyle w:val="sche3"/>
        <w:tabs>
          <w:tab w:val="num" w:pos="1080"/>
        </w:tabs>
        <w:autoSpaceDN w:val="0"/>
        <w:adjustRightInd w:val="0"/>
        <w:ind w:left="602" w:right="1593"/>
        <w:rPr>
          <w:rFonts w:asciiTheme="minorHAnsi" w:hAnsiTheme="minorHAnsi" w:cstheme="minorHAnsi"/>
          <w:lang w:val="it-IT"/>
        </w:rPr>
      </w:pPr>
      <w:r w:rsidRPr="002334E4">
        <w:rPr>
          <w:rFonts w:asciiTheme="minorHAnsi" w:hAnsiTheme="minorHAnsi" w:cstheme="minorHAnsi"/>
          <w:lang w:val="it-IT"/>
        </w:rPr>
        <w:t xml:space="preserve">oppure </w:t>
      </w:r>
    </w:p>
    <w:p w14:paraId="452A5F10" w14:textId="77777777" w:rsidR="004808A9" w:rsidRPr="002334E4" w:rsidRDefault="004808A9" w:rsidP="004808A9">
      <w:pPr>
        <w:pStyle w:val="sche3"/>
        <w:tabs>
          <w:tab w:val="num" w:pos="1080"/>
        </w:tabs>
        <w:autoSpaceDN w:val="0"/>
        <w:adjustRightInd w:val="0"/>
        <w:ind w:left="602" w:right="1593"/>
        <w:rPr>
          <w:rFonts w:asciiTheme="minorHAnsi" w:hAnsiTheme="minorHAnsi" w:cstheme="minorHAnsi"/>
          <w:lang w:val="it-IT"/>
        </w:rPr>
      </w:pPr>
    </w:p>
    <w:p w14:paraId="058DD516" w14:textId="77777777" w:rsidR="004808A9" w:rsidRPr="002334E4" w:rsidRDefault="000501AC" w:rsidP="000501AC">
      <w:pPr>
        <w:pStyle w:val="sche3"/>
        <w:numPr>
          <w:ilvl w:val="0"/>
          <w:numId w:val="21"/>
        </w:numPr>
        <w:tabs>
          <w:tab w:val="num" w:pos="567"/>
          <w:tab w:val="num" w:pos="1080"/>
        </w:tabs>
        <w:autoSpaceDN w:val="0"/>
        <w:adjustRightInd w:val="0"/>
        <w:ind w:right="-1"/>
        <w:rPr>
          <w:rFonts w:asciiTheme="minorHAnsi" w:hAnsiTheme="minorHAnsi" w:cstheme="minorHAnsi"/>
          <w:lang w:val="it-IT"/>
        </w:rPr>
      </w:pPr>
      <w:r w:rsidRPr="002334E4">
        <w:rPr>
          <w:rFonts w:asciiTheme="minorHAnsi" w:hAnsiTheme="minorHAnsi" w:cstheme="minorHAnsi"/>
          <w:b/>
          <w:bCs/>
          <w:lang w:val="it-IT"/>
        </w:rPr>
        <w:t xml:space="preserve">  </w:t>
      </w:r>
      <w:r w:rsidR="004808A9" w:rsidRPr="002334E4">
        <w:rPr>
          <w:rFonts w:asciiTheme="minorHAnsi" w:hAnsiTheme="minorHAnsi" w:cstheme="minorHAnsi"/>
          <w:b/>
          <w:bCs/>
          <w:u w:val="single"/>
          <w:lang w:val="it-IT"/>
        </w:rPr>
        <w:t>non autorizza</w:t>
      </w:r>
      <w:r w:rsidR="004808A9" w:rsidRPr="002334E4">
        <w:rPr>
          <w:rFonts w:asciiTheme="minorHAnsi" w:hAnsiTheme="minorHAnsi" w:cstheme="minorHAnsi"/>
          <w:lang w:val="it-IT"/>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w:t>
      </w:r>
      <w:r w:rsidR="004808A9" w:rsidRPr="002334E4">
        <w:rPr>
          <w:rFonts w:asciiTheme="minorHAnsi" w:hAnsiTheme="minorHAnsi" w:cstheme="minorHAnsi"/>
          <w:lang w:val="it-IT"/>
        </w:rPr>
        <w:lastRenderedPageBreak/>
        <w:t xml:space="preserve">comprovata ai sensi dell’art. </w:t>
      </w:r>
      <w:r w:rsidR="00BF2162" w:rsidRPr="002334E4">
        <w:rPr>
          <w:rFonts w:asciiTheme="minorHAnsi" w:hAnsiTheme="minorHAnsi" w:cstheme="minorHAnsi"/>
          <w:lang w:val="it-IT"/>
        </w:rPr>
        <w:t>35</w:t>
      </w:r>
      <w:r w:rsidR="004808A9" w:rsidRPr="002334E4">
        <w:rPr>
          <w:rFonts w:asciiTheme="minorHAnsi" w:hAnsiTheme="minorHAnsi" w:cstheme="minorHAnsi"/>
          <w:lang w:val="it-IT"/>
        </w:rPr>
        <w:t xml:space="preserve">, comma </w:t>
      </w:r>
      <w:r w:rsidR="00BF2162" w:rsidRPr="002334E4">
        <w:rPr>
          <w:rFonts w:asciiTheme="minorHAnsi" w:hAnsiTheme="minorHAnsi" w:cstheme="minorHAnsi"/>
          <w:lang w:val="it-IT"/>
        </w:rPr>
        <w:t>4</w:t>
      </w:r>
      <w:r w:rsidR="004808A9" w:rsidRPr="002334E4">
        <w:rPr>
          <w:rFonts w:asciiTheme="minorHAnsi" w:hAnsiTheme="minorHAnsi" w:cstheme="minorHAnsi"/>
          <w:lang w:val="it-IT"/>
        </w:rPr>
        <w:t>, lett. a), del Codice</w:t>
      </w:r>
    </w:p>
    <w:p w14:paraId="2D347287" w14:textId="77777777" w:rsidR="004808A9" w:rsidRPr="002334E4" w:rsidRDefault="004808A9" w:rsidP="00C63BC8">
      <w:pPr>
        <w:pStyle w:val="sche3"/>
        <w:rPr>
          <w:rFonts w:asciiTheme="minorHAnsi" w:hAnsiTheme="minorHAnsi" w:cs="Calibri"/>
          <w:lang w:val="it-IT"/>
        </w:rPr>
      </w:pPr>
    </w:p>
    <w:p w14:paraId="501A6E19" w14:textId="77777777" w:rsidR="00971F90" w:rsidRPr="002334E4" w:rsidRDefault="00971F90" w:rsidP="00C63BC8">
      <w:pPr>
        <w:pStyle w:val="sche3"/>
        <w:rPr>
          <w:rFonts w:asciiTheme="minorHAnsi" w:hAnsiTheme="minorHAnsi" w:cs="Calibri"/>
          <w:lang w:val="it-IT"/>
        </w:rPr>
      </w:pPr>
    </w:p>
    <w:p w14:paraId="20FE92BF" w14:textId="77777777" w:rsidR="00971F90" w:rsidRPr="002334E4" w:rsidRDefault="00971F90" w:rsidP="00971F90">
      <w:pPr>
        <w:spacing w:line="360" w:lineRule="auto"/>
        <w:ind w:left="360"/>
        <w:jc w:val="both"/>
        <w:rPr>
          <w:rFonts w:ascii="Calibri" w:hAnsi="Calibri" w:cs="Calibri"/>
          <w:b/>
          <w:sz w:val="20"/>
          <w:szCs w:val="20"/>
        </w:rPr>
      </w:pPr>
      <w:r w:rsidRPr="002334E4">
        <w:rPr>
          <w:rFonts w:ascii="Calibri" w:hAnsi="Calibri" w:cs="Calibri"/>
          <w:b/>
          <w:sz w:val="20"/>
          <w:szCs w:val="20"/>
        </w:rPr>
        <w:t>Letto, confermato e sottoscritto.</w:t>
      </w:r>
    </w:p>
    <w:p w14:paraId="61505ECF" w14:textId="77777777" w:rsidR="00971F90" w:rsidRPr="002334E4" w:rsidRDefault="00971F90" w:rsidP="00C63BC8">
      <w:pPr>
        <w:pStyle w:val="sche3"/>
        <w:rPr>
          <w:rFonts w:asciiTheme="minorHAnsi" w:hAnsiTheme="minorHAnsi" w:cs="Calibri"/>
          <w:lang w:val="it-IT"/>
        </w:rPr>
      </w:pPr>
    </w:p>
    <w:p w14:paraId="63521898" w14:textId="77777777" w:rsidR="00C63BC8" w:rsidRPr="002334E4" w:rsidRDefault="00D04934" w:rsidP="00C63BC8">
      <w:pPr>
        <w:pStyle w:val="sche3"/>
        <w:rPr>
          <w:rFonts w:asciiTheme="minorHAnsi" w:hAnsiTheme="minorHAnsi" w:cs="Calibri"/>
          <w:lang w:val="it-IT"/>
        </w:rPr>
      </w:pPr>
      <w:r w:rsidRPr="002334E4">
        <w:rPr>
          <w:rFonts w:asciiTheme="minorHAnsi" w:hAnsiTheme="minorHAnsi" w:cs="Calibri"/>
          <w:lang w:val="it-IT"/>
        </w:rPr>
        <w:tab/>
      </w:r>
      <w:r w:rsidRPr="002334E4">
        <w:rPr>
          <w:rFonts w:asciiTheme="minorHAnsi" w:hAnsiTheme="minorHAnsi" w:cs="Calibri"/>
          <w:lang w:val="it-IT"/>
        </w:rPr>
        <w:tab/>
      </w:r>
      <w:r w:rsidRPr="002334E4">
        <w:rPr>
          <w:rFonts w:asciiTheme="minorHAnsi" w:hAnsiTheme="minorHAnsi" w:cs="Calibri"/>
          <w:lang w:val="it-IT"/>
        </w:rPr>
        <w:tab/>
      </w:r>
      <w:r w:rsidRPr="002334E4">
        <w:rPr>
          <w:rFonts w:asciiTheme="minorHAnsi" w:hAnsiTheme="minorHAnsi" w:cs="Calibri"/>
          <w:lang w:val="it-IT"/>
        </w:rPr>
        <w:tab/>
      </w:r>
      <w:r w:rsidRPr="002334E4">
        <w:rPr>
          <w:rFonts w:asciiTheme="minorHAnsi" w:hAnsiTheme="minorHAnsi" w:cs="Calibri"/>
          <w:lang w:val="it-IT"/>
        </w:rPr>
        <w:tab/>
      </w:r>
      <w:r w:rsidR="00537C7F" w:rsidRPr="002334E4">
        <w:rPr>
          <w:rFonts w:asciiTheme="minorHAnsi" w:hAnsiTheme="minorHAnsi" w:cs="Calibri"/>
          <w:lang w:val="it-IT"/>
        </w:rPr>
        <w:t xml:space="preserve">  Il legale rappresentante / il procuratore</w:t>
      </w:r>
    </w:p>
    <w:p w14:paraId="5F86608D" w14:textId="77777777" w:rsidR="0025191F" w:rsidRPr="002334E4" w:rsidRDefault="00C63BC8" w:rsidP="00C63BC8">
      <w:pPr>
        <w:pStyle w:val="sche3"/>
        <w:rPr>
          <w:rFonts w:asciiTheme="minorHAnsi" w:hAnsiTheme="minorHAnsi" w:cs="Calibri"/>
          <w:lang w:val="it-IT"/>
        </w:rPr>
      </w:pPr>
      <w:r w:rsidRPr="002334E4">
        <w:rPr>
          <w:rFonts w:asciiTheme="minorHAnsi" w:hAnsiTheme="minorHAnsi" w:cs="Calibri"/>
          <w:lang w:val="it-IT"/>
        </w:rPr>
        <w:tab/>
      </w:r>
      <w:r w:rsidRPr="002334E4">
        <w:rPr>
          <w:rFonts w:asciiTheme="minorHAnsi" w:hAnsiTheme="minorHAnsi" w:cs="Calibri"/>
          <w:lang w:val="it-IT"/>
        </w:rPr>
        <w:tab/>
      </w:r>
      <w:r w:rsidRPr="002334E4">
        <w:rPr>
          <w:rFonts w:asciiTheme="minorHAnsi" w:hAnsiTheme="minorHAnsi" w:cs="Calibri"/>
          <w:lang w:val="it-IT"/>
        </w:rPr>
        <w:tab/>
      </w:r>
      <w:r w:rsidRPr="002334E4">
        <w:rPr>
          <w:rFonts w:asciiTheme="minorHAnsi" w:hAnsiTheme="minorHAnsi" w:cs="Calibri"/>
          <w:lang w:val="it-IT"/>
        </w:rPr>
        <w:tab/>
      </w:r>
      <w:r w:rsidR="00D04934" w:rsidRPr="002334E4">
        <w:rPr>
          <w:rFonts w:asciiTheme="minorHAnsi" w:hAnsiTheme="minorHAnsi" w:cs="Calibri"/>
          <w:lang w:val="it-IT"/>
        </w:rPr>
        <w:tab/>
      </w:r>
      <w:r w:rsidRPr="002334E4">
        <w:rPr>
          <w:rFonts w:asciiTheme="minorHAnsi" w:hAnsiTheme="minorHAnsi" w:cs="Calibri"/>
          <w:lang w:val="it-IT"/>
        </w:rPr>
        <w:tab/>
      </w:r>
      <w:r w:rsidR="004808A9" w:rsidRPr="002334E4">
        <w:rPr>
          <w:rFonts w:asciiTheme="minorHAnsi" w:hAnsiTheme="minorHAnsi" w:cs="Calibri"/>
          <w:lang w:val="it-IT"/>
        </w:rPr>
        <w:t xml:space="preserve"> </w:t>
      </w:r>
      <w:r w:rsidR="00537C7F" w:rsidRPr="002334E4">
        <w:rPr>
          <w:rFonts w:asciiTheme="minorHAnsi" w:hAnsiTheme="minorHAnsi" w:cs="Calibri"/>
          <w:lang w:val="it-IT"/>
        </w:rPr>
        <w:t>(f.to digitalmente</w:t>
      </w:r>
      <w:r w:rsidR="004808A9" w:rsidRPr="002334E4">
        <w:rPr>
          <w:rFonts w:asciiTheme="minorHAnsi" w:hAnsiTheme="minorHAnsi" w:cs="Calibri"/>
          <w:lang w:val="it-IT"/>
        </w:rPr>
        <w:t>)</w:t>
      </w:r>
    </w:p>
    <w:p w14:paraId="4132D930" w14:textId="77777777" w:rsidR="00650E90" w:rsidRPr="002334E4" w:rsidRDefault="00650E90" w:rsidP="00C63BC8">
      <w:pPr>
        <w:pStyle w:val="sche3"/>
        <w:rPr>
          <w:rFonts w:asciiTheme="minorHAnsi" w:hAnsiTheme="minorHAnsi" w:cs="Calibri"/>
          <w:lang w:val="it-IT"/>
        </w:rPr>
      </w:pPr>
    </w:p>
    <w:p w14:paraId="56C2E9B7" w14:textId="77777777" w:rsidR="00475597" w:rsidRPr="002334E4" w:rsidRDefault="00475597" w:rsidP="00C63BC8">
      <w:pPr>
        <w:pStyle w:val="sche3"/>
        <w:rPr>
          <w:rFonts w:asciiTheme="minorHAnsi" w:hAnsiTheme="minorHAnsi" w:cs="Calibri"/>
          <w:lang w:val="it-IT"/>
        </w:rPr>
      </w:pPr>
    </w:p>
    <w:p w14:paraId="0E8D052C" w14:textId="77777777" w:rsidR="00475597" w:rsidRPr="002334E4" w:rsidRDefault="00475597" w:rsidP="00C63BC8">
      <w:pPr>
        <w:pStyle w:val="sche3"/>
        <w:rPr>
          <w:rFonts w:asciiTheme="minorHAnsi" w:hAnsiTheme="minorHAnsi" w:cs="Calibri"/>
          <w:lang w:val="it-IT"/>
        </w:rPr>
      </w:pPr>
    </w:p>
    <w:p w14:paraId="530C2DD8" w14:textId="77777777" w:rsidR="00475597" w:rsidRPr="002334E4" w:rsidRDefault="00475597" w:rsidP="00C63BC8">
      <w:pPr>
        <w:pStyle w:val="sche3"/>
        <w:rPr>
          <w:rFonts w:asciiTheme="minorHAnsi" w:hAnsiTheme="minorHAnsi" w:cs="Calibri"/>
          <w:lang w:val="it-IT"/>
        </w:rPr>
      </w:pPr>
    </w:p>
    <w:p w14:paraId="15478E8A" w14:textId="77777777" w:rsidR="00475597" w:rsidRPr="002334E4" w:rsidRDefault="00475597" w:rsidP="00C63BC8">
      <w:pPr>
        <w:pStyle w:val="sche3"/>
        <w:rPr>
          <w:rFonts w:asciiTheme="minorHAnsi" w:hAnsiTheme="minorHAnsi" w:cs="Calibri"/>
          <w:lang w:val="it-IT"/>
        </w:rPr>
      </w:pPr>
    </w:p>
    <w:p w14:paraId="7533FA27" w14:textId="77777777" w:rsidR="00475597" w:rsidRPr="002334E4" w:rsidRDefault="00475597" w:rsidP="00C63BC8">
      <w:pPr>
        <w:pStyle w:val="sche3"/>
        <w:rPr>
          <w:rFonts w:asciiTheme="minorHAnsi" w:hAnsiTheme="minorHAnsi" w:cs="Calibri"/>
          <w:lang w:val="it-IT"/>
        </w:rPr>
      </w:pPr>
    </w:p>
    <w:p w14:paraId="6610A8F2" w14:textId="77777777" w:rsidR="00475597" w:rsidRPr="002334E4" w:rsidRDefault="00475597" w:rsidP="00C63BC8">
      <w:pPr>
        <w:pStyle w:val="sche3"/>
        <w:rPr>
          <w:rFonts w:asciiTheme="minorHAnsi" w:hAnsiTheme="minorHAnsi" w:cs="Calibri"/>
          <w:lang w:val="it-IT"/>
        </w:rPr>
      </w:pPr>
    </w:p>
    <w:p w14:paraId="282E32A4" w14:textId="77777777" w:rsidR="00475597" w:rsidRPr="002334E4" w:rsidRDefault="00475597" w:rsidP="00C63BC8">
      <w:pPr>
        <w:pStyle w:val="sche3"/>
        <w:rPr>
          <w:rFonts w:asciiTheme="minorHAnsi" w:hAnsiTheme="minorHAnsi" w:cs="Calibri"/>
          <w:lang w:val="it-IT"/>
        </w:rPr>
      </w:pPr>
    </w:p>
    <w:p w14:paraId="0F59988B" w14:textId="77777777" w:rsidR="00475597" w:rsidRPr="002334E4" w:rsidRDefault="00475597" w:rsidP="00C63BC8">
      <w:pPr>
        <w:pStyle w:val="sche3"/>
        <w:rPr>
          <w:rFonts w:asciiTheme="minorHAnsi" w:hAnsiTheme="minorHAnsi" w:cs="Calibri"/>
          <w:lang w:val="it-IT"/>
        </w:rPr>
      </w:pPr>
    </w:p>
    <w:p w14:paraId="7B3DD39A" w14:textId="77777777" w:rsidR="00475597" w:rsidRPr="002334E4" w:rsidRDefault="00475597" w:rsidP="00C63BC8">
      <w:pPr>
        <w:pStyle w:val="sche3"/>
        <w:rPr>
          <w:rFonts w:asciiTheme="minorHAnsi" w:hAnsiTheme="minorHAnsi" w:cs="Calibri"/>
          <w:lang w:val="it-IT"/>
        </w:rPr>
      </w:pPr>
    </w:p>
    <w:p w14:paraId="0DEBA340" w14:textId="77777777" w:rsidR="00475597" w:rsidRPr="002334E4" w:rsidRDefault="00475597" w:rsidP="00C63BC8">
      <w:pPr>
        <w:pStyle w:val="sche3"/>
        <w:rPr>
          <w:rFonts w:asciiTheme="minorHAnsi" w:hAnsiTheme="minorHAnsi" w:cs="Calibri"/>
          <w:lang w:val="it-IT"/>
        </w:rPr>
      </w:pPr>
    </w:p>
    <w:p w14:paraId="23E27BBC" w14:textId="77777777" w:rsidR="00475597" w:rsidRPr="002334E4" w:rsidRDefault="00475597" w:rsidP="00C63BC8">
      <w:pPr>
        <w:pStyle w:val="sche3"/>
        <w:rPr>
          <w:rFonts w:asciiTheme="minorHAnsi" w:hAnsiTheme="minorHAnsi" w:cs="Calibri"/>
          <w:lang w:val="it-IT"/>
        </w:rPr>
      </w:pPr>
    </w:p>
    <w:p w14:paraId="42B19897" w14:textId="77777777" w:rsidR="00475597" w:rsidRPr="002334E4" w:rsidRDefault="00475597" w:rsidP="00C63BC8">
      <w:pPr>
        <w:pStyle w:val="sche3"/>
        <w:rPr>
          <w:rFonts w:asciiTheme="minorHAnsi" w:hAnsiTheme="minorHAnsi" w:cs="Calibri"/>
          <w:lang w:val="it-IT"/>
        </w:rPr>
      </w:pPr>
    </w:p>
    <w:p w14:paraId="3237A2A9" w14:textId="77777777" w:rsidR="00475597" w:rsidRPr="002334E4" w:rsidRDefault="00475597" w:rsidP="00C63BC8">
      <w:pPr>
        <w:pStyle w:val="sche3"/>
        <w:rPr>
          <w:rFonts w:asciiTheme="minorHAnsi" w:hAnsiTheme="minorHAnsi" w:cs="Calibri"/>
          <w:lang w:val="it-IT"/>
        </w:rPr>
      </w:pPr>
    </w:p>
    <w:p w14:paraId="1B680404" w14:textId="77777777" w:rsidR="00475597" w:rsidRPr="002334E4" w:rsidRDefault="00475597" w:rsidP="00C63BC8">
      <w:pPr>
        <w:pStyle w:val="sche3"/>
        <w:rPr>
          <w:rFonts w:asciiTheme="minorHAnsi" w:hAnsiTheme="minorHAnsi" w:cs="Calibri"/>
          <w:lang w:val="it-IT"/>
        </w:rPr>
      </w:pPr>
    </w:p>
    <w:p w14:paraId="006EC009" w14:textId="77777777" w:rsidR="00475597" w:rsidRPr="002334E4" w:rsidRDefault="00475597" w:rsidP="00C63BC8">
      <w:pPr>
        <w:pStyle w:val="sche3"/>
        <w:rPr>
          <w:rFonts w:asciiTheme="minorHAnsi" w:hAnsiTheme="minorHAnsi" w:cs="Calibri"/>
          <w:lang w:val="it-IT"/>
        </w:rPr>
      </w:pPr>
    </w:p>
    <w:p w14:paraId="33C9BDB0" w14:textId="77777777" w:rsidR="00475597" w:rsidRPr="002334E4" w:rsidRDefault="00475597" w:rsidP="00C63BC8">
      <w:pPr>
        <w:pStyle w:val="sche3"/>
        <w:rPr>
          <w:rFonts w:asciiTheme="minorHAnsi" w:hAnsiTheme="minorHAnsi" w:cs="Calibri"/>
          <w:lang w:val="it-IT"/>
        </w:rPr>
      </w:pPr>
    </w:p>
    <w:p w14:paraId="5D7EC70E" w14:textId="77777777" w:rsidR="00475597" w:rsidRPr="002334E4" w:rsidRDefault="00475597" w:rsidP="00C63BC8">
      <w:pPr>
        <w:pStyle w:val="sche3"/>
        <w:rPr>
          <w:rFonts w:asciiTheme="minorHAnsi" w:hAnsiTheme="minorHAnsi" w:cs="Calibri"/>
          <w:lang w:val="it-IT"/>
        </w:rPr>
      </w:pPr>
    </w:p>
    <w:p w14:paraId="63A73951" w14:textId="77777777" w:rsidR="00475597" w:rsidRPr="002334E4" w:rsidRDefault="00475597" w:rsidP="00C63BC8">
      <w:pPr>
        <w:pStyle w:val="sche3"/>
        <w:rPr>
          <w:rFonts w:asciiTheme="minorHAnsi" w:hAnsiTheme="minorHAnsi" w:cs="Calibri"/>
          <w:lang w:val="it-IT"/>
        </w:rPr>
      </w:pPr>
    </w:p>
    <w:p w14:paraId="214EB6B0" w14:textId="77777777" w:rsidR="00475597" w:rsidRPr="002334E4" w:rsidRDefault="00475597" w:rsidP="00C63BC8">
      <w:pPr>
        <w:pStyle w:val="sche3"/>
        <w:rPr>
          <w:rFonts w:asciiTheme="minorHAnsi" w:hAnsiTheme="minorHAnsi" w:cs="Calibri"/>
          <w:lang w:val="it-IT"/>
        </w:rPr>
      </w:pPr>
    </w:p>
    <w:p w14:paraId="63C344BE" w14:textId="77777777" w:rsidR="00475597" w:rsidRPr="002334E4" w:rsidRDefault="00475597" w:rsidP="00C63BC8">
      <w:pPr>
        <w:pStyle w:val="sche3"/>
        <w:rPr>
          <w:rFonts w:asciiTheme="minorHAnsi" w:hAnsiTheme="minorHAnsi" w:cs="Calibri"/>
          <w:lang w:val="it-IT"/>
        </w:rPr>
      </w:pPr>
    </w:p>
    <w:p w14:paraId="55311FD0" w14:textId="77777777" w:rsidR="00475597" w:rsidRPr="002334E4" w:rsidRDefault="00475597" w:rsidP="00C63BC8">
      <w:pPr>
        <w:pStyle w:val="sche3"/>
        <w:rPr>
          <w:rFonts w:asciiTheme="minorHAnsi" w:hAnsiTheme="minorHAnsi" w:cs="Calibri"/>
          <w:lang w:val="it-IT"/>
        </w:rPr>
      </w:pPr>
    </w:p>
    <w:p w14:paraId="589E52E4" w14:textId="77777777" w:rsidR="00475597" w:rsidRPr="002334E4" w:rsidRDefault="00475597" w:rsidP="00C63BC8">
      <w:pPr>
        <w:pStyle w:val="sche3"/>
        <w:rPr>
          <w:rFonts w:asciiTheme="minorHAnsi" w:hAnsiTheme="minorHAnsi" w:cs="Calibri"/>
          <w:lang w:val="it-IT"/>
        </w:rPr>
      </w:pPr>
    </w:p>
    <w:p w14:paraId="4CDED6FC" w14:textId="77777777" w:rsidR="00537C7F" w:rsidRPr="002334E4" w:rsidRDefault="00537C7F" w:rsidP="00A61B6E">
      <w:pPr>
        <w:autoSpaceDE w:val="0"/>
        <w:autoSpaceDN w:val="0"/>
        <w:adjustRightInd w:val="0"/>
        <w:jc w:val="both"/>
        <w:rPr>
          <w:rFonts w:ascii="Calibri" w:hAnsi="Calibri" w:cs="Calibri"/>
          <w:color w:val="000000"/>
          <w:sz w:val="20"/>
          <w:szCs w:val="20"/>
          <w:lang w:eastAsia="it-IT"/>
        </w:rPr>
      </w:pPr>
    </w:p>
    <w:sectPr w:rsidR="00537C7F" w:rsidRPr="002334E4" w:rsidSect="0033328E">
      <w:headerReference w:type="default" r:id="rId8"/>
      <w:footerReference w:type="default" r:id="rId9"/>
      <w:pgSz w:w="11906" w:h="16838"/>
      <w:pgMar w:top="0" w:right="1559" w:bottom="2429" w:left="2126"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C8FB" w14:textId="77777777" w:rsidR="00EE1BD4" w:rsidRDefault="00EE1BD4">
      <w:r>
        <w:separator/>
      </w:r>
    </w:p>
  </w:endnote>
  <w:endnote w:type="continuationSeparator" w:id="0">
    <w:p w14:paraId="5DDD648D" w14:textId="77777777" w:rsidR="00EE1BD4" w:rsidRDefault="00EE1BD4">
      <w:r>
        <w:continuationSeparator/>
      </w:r>
    </w:p>
  </w:endnote>
  <w:endnote w:id="1">
    <w:p w14:paraId="32BC0960" w14:textId="77777777" w:rsidR="00D47C7C" w:rsidRPr="00BC25F0" w:rsidRDefault="00D47C7C" w:rsidP="00D47C7C">
      <w:pPr>
        <w:pStyle w:val="Testonotadichiusura"/>
        <w:ind w:left="284" w:hanging="284"/>
        <w:jc w:val="both"/>
        <w:rPr>
          <w:b/>
          <w:bCs/>
          <w:sz w:val="16"/>
          <w:szCs w:val="16"/>
          <w:lang w:val="it-IT"/>
        </w:rPr>
      </w:pPr>
      <w:r>
        <w:rPr>
          <w:rStyle w:val="Rimandonotadichiusura"/>
          <w:sz w:val="16"/>
          <w:szCs w:val="16"/>
        </w:rPr>
        <w:endnoteRef/>
      </w:r>
      <w:r>
        <w:rPr>
          <w:sz w:val="16"/>
          <w:szCs w:val="16"/>
          <w:lang w:val="it-IT"/>
        </w:rPr>
        <w:tab/>
      </w:r>
      <w:r w:rsidRPr="00BC25F0">
        <w:rPr>
          <w:b/>
          <w:bCs/>
          <w:sz w:val="16"/>
          <w:szCs w:val="16"/>
          <w:lang w:val="it-IT"/>
        </w:rPr>
        <w:t xml:space="preserve">Qualora l’operatore economico concorrente si presenti in forma di consorzio ordinario di cui all’art. 65, comma 2 lett. f) </w:t>
      </w:r>
      <w:r w:rsidR="00C10AEA" w:rsidRPr="00BC25F0">
        <w:rPr>
          <w:b/>
          <w:bCs/>
          <w:sz w:val="16"/>
          <w:szCs w:val="16"/>
          <w:lang w:val="it-IT"/>
        </w:rPr>
        <w:t>D</w:t>
      </w:r>
      <w:r w:rsidRPr="00BC25F0">
        <w:rPr>
          <w:b/>
          <w:bCs/>
          <w:sz w:val="16"/>
          <w:szCs w:val="16"/>
          <w:lang w:val="it-IT"/>
        </w:rPr>
        <w:t xml:space="preserve">.lgs. </w:t>
      </w:r>
      <w:r w:rsidR="00475597" w:rsidRPr="00BC25F0">
        <w:rPr>
          <w:b/>
          <w:bCs/>
          <w:sz w:val="16"/>
          <w:szCs w:val="16"/>
          <w:lang w:val="it-IT"/>
        </w:rPr>
        <w:t xml:space="preserve">n. </w:t>
      </w:r>
      <w:r w:rsidRPr="00BC25F0">
        <w:rPr>
          <w:b/>
          <w:bCs/>
          <w:sz w:val="16"/>
          <w:szCs w:val="16"/>
          <w:lang w:val="it-IT"/>
        </w:rPr>
        <w:t xml:space="preserve">36/2023, ciascuna impresa consorziata mandante è obbligata a presentare le dichiarazioni di cui </w:t>
      </w:r>
      <w:bookmarkStart w:id="2" w:name="_Hlk143074474"/>
      <w:r w:rsidRPr="00BC25F0">
        <w:rPr>
          <w:b/>
          <w:bCs/>
          <w:sz w:val="16"/>
          <w:szCs w:val="16"/>
          <w:lang w:val="it-IT"/>
        </w:rPr>
        <w:t>al</w:t>
      </w:r>
      <w:r w:rsidR="00475597" w:rsidRPr="00BC25F0">
        <w:rPr>
          <w:b/>
          <w:bCs/>
          <w:sz w:val="16"/>
          <w:szCs w:val="16"/>
          <w:lang w:val="it-IT"/>
        </w:rPr>
        <w:t>l’ Allegato A - M</w:t>
      </w:r>
      <w:r w:rsidRPr="00BC25F0">
        <w:rPr>
          <w:b/>
          <w:bCs/>
          <w:sz w:val="16"/>
          <w:szCs w:val="16"/>
          <w:lang w:val="it-IT"/>
        </w:rPr>
        <w:t>odulo 1</w:t>
      </w:r>
      <w:r w:rsidR="00486FA6" w:rsidRPr="00BC25F0">
        <w:rPr>
          <w:b/>
          <w:bCs/>
          <w:sz w:val="16"/>
          <w:szCs w:val="16"/>
          <w:lang w:val="it-IT"/>
        </w:rPr>
        <w:t>.2</w:t>
      </w:r>
      <w:r w:rsidRPr="00BC25F0">
        <w:rPr>
          <w:b/>
          <w:bCs/>
          <w:sz w:val="16"/>
          <w:szCs w:val="16"/>
          <w:lang w:val="it-IT"/>
        </w:rPr>
        <w:t>.</w:t>
      </w:r>
      <w:bookmarkEnd w:id="2"/>
    </w:p>
  </w:endnote>
  <w:endnote w:id="2">
    <w:p w14:paraId="72C08216" w14:textId="77777777" w:rsidR="00D47C7C" w:rsidRPr="00BC25F0" w:rsidRDefault="00D47C7C" w:rsidP="00D47C7C">
      <w:pPr>
        <w:pStyle w:val="Testonotadichiusura"/>
        <w:ind w:left="284" w:hanging="284"/>
        <w:jc w:val="both"/>
        <w:rPr>
          <w:b/>
          <w:bCs/>
          <w:sz w:val="16"/>
          <w:szCs w:val="16"/>
          <w:lang w:val="it-IT"/>
        </w:rPr>
      </w:pPr>
      <w:r w:rsidRPr="00BC25F0">
        <w:rPr>
          <w:rStyle w:val="Rimandonotadichiusura"/>
          <w:b/>
          <w:bCs/>
          <w:sz w:val="16"/>
          <w:szCs w:val="16"/>
        </w:rPr>
        <w:endnoteRef/>
      </w:r>
      <w:r w:rsidRPr="00BC25F0">
        <w:rPr>
          <w:b/>
          <w:bCs/>
          <w:sz w:val="16"/>
          <w:szCs w:val="16"/>
          <w:lang w:val="it-IT"/>
        </w:rPr>
        <w:tab/>
        <w:t xml:space="preserve">Qualora l’operatore economico concorrente si presenti in forma di raggruppamento temporaneo di concorrenti, ciascuna impresa mandante è obbligata a presentare le dichiarazioni di cui </w:t>
      </w:r>
      <w:r w:rsidR="006B07CE" w:rsidRPr="00BC25F0">
        <w:rPr>
          <w:b/>
          <w:bCs/>
          <w:sz w:val="16"/>
          <w:szCs w:val="16"/>
          <w:lang w:val="it-IT"/>
        </w:rPr>
        <w:t>all’ Allegato A - Modulo 1.2.</w:t>
      </w:r>
    </w:p>
  </w:endnote>
  <w:endnote w:id="3">
    <w:p w14:paraId="5E4B7A81" w14:textId="77777777" w:rsidR="00D47C7C" w:rsidRPr="00BC25F0" w:rsidRDefault="00D47C7C" w:rsidP="00D47C7C">
      <w:pPr>
        <w:pStyle w:val="Testonotadichiusura"/>
        <w:ind w:left="284" w:hanging="284"/>
        <w:jc w:val="both"/>
        <w:rPr>
          <w:b/>
          <w:bCs/>
          <w:sz w:val="16"/>
          <w:szCs w:val="16"/>
          <w:lang w:val="it-IT"/>
        </w:rPr>
      </w:pPr>
      <w:r w:rsidRPr="00BC25F0">
        <w:rPr>
          <w:rStyle w:val="Rimandonotadichiusura"/>
          <w:b/>
          <w:bCs/>
          <w:sz w:val="16"/>
          <w:szCs w:val="16"/>
        </w:rPr>
        <w:endnoteRef/>
      </w:r>
      <w:r w:rsidRPr="00BC25F0">
        <w:rPr>
          <w:b/>
          <w:bCs/>
          <w:sz w:val="16"/>
          <w:szCs w:val="16"/>
          <w:lang w:val="it-IT"/>
        </w:rPr>
        <w:tab/>
        <w:t xml:space="preserve">Qualora l’operatore economico concorrente si presenti in forma rete di imprese, ciascuna impresa mandante è obbligata a presentare le dichiarazioni di cui </w:t>
      </w:r>
      <w:r w:rsidR="00475597" w:rsidRPr="00BC25F0">
        <w:rPr>
          <w:b/>
          <w:bCs/>
          <w:sz w:val="16"/>
          <w:szCs w:val="16"/>
          <w:lang w:val="it-IT"/>
        </w:rPr>
        <w:t>all’ Allegato A - Modulo 1.2.</w:t>
      </w:r>
    </w:p>
  </w:endnote>
  <w:endnote w:id="4">
    <w:p w14:paraId="10A79217" w14:textId="77777777" w:rsidR="00D47C7C" w:rsidRPr="00BC25F0" w:rsidRDefault="00D47C7C" w:rsidP="00D47C7C">
      <w:pPr>
        <w:pStyle w:val="Testonotadichiusura"/>
        <w:ind w:left="284" w:hanging="284"/>
        <w:jc w:val="both"/>
        <w:rPr>
          <w:b/>
          <w:bCs/>
          <w:sz w:val="16"/>
          <w:szCs w:val="16"/>
          <w:lang w:val="it-IT"/>
        </w:rPr>
      </w:pPr>
      <w:r w:rsidRPr="00BC25F0">
        <w:rPr>
          <w:rStyle w:val="Rimandonotadichiusura"/>
          <w:b/>
          <w:bCs/>
          <w:sz w:val="16"/>
          <w:szCs w:val="16"/>
        </w:rPr>
        <w:endnoteRef/>
      </w:r>
      <w:r w:rsidRPr="00BC25F0">
        <w:rPr>
          <w:b/>
          <w:bCs/>
          <w:sz w:val="16"/>
          <w:szCs w:val="16"/>
          <w:lang w:val="it-IT"/>
        </w:rPr>
        <w:tab/>
        <w:t xml:space="preserve">Qualora l’operatore economico concorrente si presenti in forma di GEIE, ciascuna impresa mandante è obbligata a presentare le dichiarazioni di cui </w:t>
      </w:r>
      <w:r w:rsidR="00475597" w:rsidRPr="00BC25F0">
        <w:rPr>
          <w:b/>
          <w:bCs/>
          <w:sz w:val="16"/>
          <w:szCs w:val="16"/>
          <w:lang w:val="it-IT"/>
        </w:rPr>
        <w:t>all’ Allegato A - Modulo 1.2.</w:t>
      </w:r>
    </w:p>
  </w:endnote>
  <w:endnote w:id="5">
    <w:p w14:paraId="079C2D10" w14:textId="77777777" w:rsidR="00D47C7C" w:rsidRPr="00BC25F0" w:rsidRDefault="00D47C7C" w:rsidP="00D47C7C">
      <w:pPr>
        <w:pStyle w:val="Testonotadichiusura"/>
        <w:ind w:left="284" w:hanging="284"/>
        <w:jc w:val="both"/>
        <w:rPr>
          <w:b/>
          <w:bCs/>
          <w:sz w:val="16"/>
          <w:szCs w:val="16"/>
          <w:lang w:val="it-IT"/>
        </w:rPr>
      </w:pPr>
      <w:r w:rsidRPr="00BC25F0">
        <w:rPr>
          <w:b/>
          <w:bCs/>
          <w:sz w:val="14"/>
          <w:szCs w:val="16"/>
          <w:lang w:val="it-IT"/>
        </w:rPr>
        <w:endnoteRef/>
      </w:r>
      <w:r w:rsidRPr="00BC25F0">
        <w:rPr>
          <w:b/>
          <w:bCs/>
          <w:sz w:val="16"/>
          <w:szCs w:val="16"/>
          <w:lang w:val="it-IT"/>
        </w:rPr>
        <w:t xml:space="preserve"> </w:t>
      </w:r>
      <w:r w:rsidRPr="00BC25F0">
        <w:rPr>
          <w:b/>
          <w:bCs/>
          <w:sz w:val="16"/>
          <w:szCs w:val="16"/>
          <w:lang w:val="it-IT"/>
        </w:rPr>
        <w:tab/>
        <w:t xml:space="preserve">Indicare le complete generalità di ciascuna impresa facente parte del raggruppamento temporaneo d’impresa, del consorzio di cui all’art. 65, comma 2 lett. f) </w:t>
      </w:r>
      <w:r w:rsidR="00475597" w:rsidRPr="00BC25F0">
        <w:rPr>
          <w:b/>
          <w:bCs/>
          <w:sz w:val="16"/>
          <w:szCs w:val="16"/>
          <w:lang w:val="it-IT"/>
        </w:rPr>
        <w:t>D</w:t>
      </w:r>
      <w:r w:rsidRPr="00BC25F0">
        <w:rPr>
          <w:b/>
          <w:bCs/>
          <w:sz w:val="16"/>
          <w:szCs w:val="16"/>
          <w:lang w:val="it-IT"/>
        </w:rPr>
        <w:t xml:space="preserve">.lgs. </w:t>
      </w:r>
      <w:r w:rsidR="00475597" w:rsidRPr="00BC25F0">
        <w:rPr>
          <w:b/>
          <w:bCs/>
          <w:sz w:val="16"/>
          <w:szCs w:val="16"/>
          <w:lang w:val="it-IT"/>
        </w:rPr>
        <w:t xml:space="preserve">n. </w:t>
      </w:r>
      <w:r w:rsidRPr="00BC25F0">
        <w:rPr>
          <w:b/>
          <w:bCs/>
          <w:sz w:val="16"/>
          <w:szCs w:val="16"/>
          <w:lang w:val="it-IT"/>
        </w:rPr>
        <w:t xml:space="preserve">36/2023, e di ciascuna consorziata per le quale il consorzio ex art. 65, comma 2 lett. d) </w:t>
      </w:r>
      <w:r w:rsidR="00475597" w:rsidRPr="00BC25F0">
        <w:rPr>
          <w:b/>
          <w:bCs/>
          <w:sz w:val="16"/>
          <w:szCs w:val="16"/>
          <w:lang w:val="it-IT"/>
        </w:rPr>
        <w:t>D</w:t>
      </w:r>
      <w:r w:rsidRPr="00BC25F0">
        <w:rPr>
          <w:b/>
          <w:bCs/>
          <w:sz w:val="16"/>
          <w:szCs w:val="16"/>
          <w:lang w:val="it-IT"/>
        </w:rPr>
        <w:t xml:space="preserve">.lgs. </w:t>
      </w:r>
      <w:r w:rsidR="00475597" w:rsidRPr="00BC25F0">
        <w:rPr>
          <w:b/>
          <w:bCs/>
          <w:sz w:val="16"/>
          <w:szCs w:val="16"/>
          <w:lang w:val="it-IT"/>
        </w:rPr>
        <w:t xml:space="preserve">n. </w:t>
      </w:r>
      <w:r w:rsidRPr="00BC25F0">
        <w:rPr>
          <w:b/>
          <w:bCs/>
          <w:sz w:val="16"/>
          <w:szCs w:val="16"/>
          <w:lang w:val="it-IT"/>
        </w:rPr>
        <w:t>36/2023 (denominazione o ragione sociale, sede legale, codice fiscale e tipologia di impresa: impresa individuale, società in nome collettivo o in accomandita semplice o altro tipo di società).</w:t>
      </w:r>
    </w:p>
  </w:endnote>
  <w:endnote w:id="6">
    <w:p w14:paraId="0D7974D7" w14:textId="77777777" w:rsidR="008265BE" w:rsidRDefault="008265BE" w:rsidP="008265BE">
      <w:pPr>
        <w:pStyle w:val="Testonotadichiusura"/>
        <w:ind w:left="284" w:hanging="284"/>
        <w:jc w:val="both"/>
        <w:rPr>
          <w:sz w:val="16"/>
          <w:szCs w:val="16"/>
          <w:lang w:val="it-IT"/>
        </w:rPr>
      </w:pPr>
      <w:r w:rsidRPr="00BC25F0">
        <w:rPr>
          <w:b/>
          <w:bCs/>
          <w:sz w:val="14"/>
          <w:szCs w:val="16"/>
          <w:lang w:val="it-IT"/>
        </w:rPr>
        <w:endnoteRef/>
      </w:r>
      <w:r w:rsidRPr="00BC25F0">
        <w:rPr>
          <w:b/>
          <w:bCs/>
          <w:sz w:val="16"/>
          <w:szCs w:val="16"/>
          <w:lang w:val="it-IT"/>
        </w:rPr>
        <w:tab/>
        <w:t xml:space="preserve">Qualora l’operatore economico concorrente si presenti in forma di consorzio di cui all’art. 65, comma 2 lett. d) </w:t>
      </w:r>
      <w:r w:rsidR="00475597" w:rsidRPr="00BC25F0">
        <w:rPr>
          <w:b/>
          <w:bCs/>
          <w:sz w:val="16"/>
          <w:szCs w:val="16"/>
          <w:lang w:val="it-IT"/>
        </w:rPr>
        <w:t>D</w:t>
      </w:r>
      <w:r w:rsidRPr="00BC25F0">
        <w:rPr>
          <w:b/>
          <w:bCs/>
          <w:sz w:val="16"/>
          <w:szCs w:val="16"/>
          <w:lang w:val="it-IT"/>
        </w:rPr>
        <w:t xml:space="preserve">.lgs. </w:t>
      </w:r>
      <w:r w:rsidR="00475597" w:rsidRPr="00BC25F0">
        <w:rPr>
          <w:b/>
          <w:bCs/>
          <w:sz w:val="16"/>
          <w:szCs w:val="16"/>
          <w:lang w:val="it-IT"/>
        </w:rPr>
        <w:t xml:space="preserve">n. </w:t>
      </w:r>
      <w:r w:rsidRPr="00BC25F0">
        <w:rPr>
          <w:b/>
          <w:bCs/>
          <w:sz w:val="16"/>
          <w:szCs w:val="16"/>
          <w:lang w:val="it-IT"/>
        </w:rPr>
        <w:t xml:space="preserve">36/2023 le imprese consorziate che eseguiranno le prestazioni contrattuali sono obbligate a presentare le dichiarazioni di cui </w:t>
      </w:r>
      <w:r w:rsidR="00475597" w:rsidRPr="00BC25F0">
        <w:rPr>
          <w:b/>
          <w:bCs/>
          <w:sz w:val="16"/>
          <w:szCs w:val="16"/>
          <w:lang w:val="it-IT"/>
        </w:rPr>
        <w:t>all’ Allegato A - Modulo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513109"/>
      <w:docPartObj>
        <w:docPartGallery w:val="Page Numbers (Bottom of Page)"/>
        <w:docPartUnique/>
      </w:docPartObj>
    </w:sdtPr>
    <w:sdtContent>
      <w:p w14:paraId="3C52B33E" w14:textId="77777777" w:rsidR="00475597" w:rsidRDefault="00475597">
        <w:pPr>
          <w:pStyle w:val="Pidipagina"/>
          <w:jc w:val="right"/>
        </w:pPr>
        <w:r>
          <w:fldChar w:fldCharType="begin"/>
        </w:r>
        <w:r>
          <w:instrText>PAGE   \* MERGEFORMAT</w:instrText>
        </w:r>
        <w:r>
          <w:fldChar w:fldCharType="separate"/>
        </w:r>
        <w:r>
          <w:t>2</w:t>
        </w:r>
        <w:r>
          <w:fldChar w:fldCharType="end"/>
        </w:r>
      </w:p>
    </w:sdtContent>
  </w:sdt>
  <w:p w14:paraId="4BB32A3D" w14:textId="77777777" w:rsidR="00537C7F" w:rsidRPr="00885342" w:rsidRDefault="00537C7F" w:rsidP="00D05AB0">
    <w:pPr>
      <w:pStyle w:val="Pidipagina"/>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E639" w14:textId="77777777" w:rsidR="00EE1BD4" w:rsidRDefault="00EE1BD4">
      <w:r>
        <w:separator/>
      </w:r>
    </w:p>
  </w:footnote>
  <w:footnote w:type="continuationSeparator" w:id="0">
    <w:p w14:paraId="6B1E81B5" w14:textId="77777777" w:rsidR="00EE1BD4" w:rsidRDefault="00EE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2718" w14:textId="7860F09C" w:rsidR="00537C7F" w:rsidRPr="00BC25F0" w:rsidRDefault="00BC25F0" w:rsidP="00BC25F0">
    <w:pPr>
      <w:spacing w:line="216" w:lineRule="auto"/>
      <w:rPr>
        <w:rFonts w:ascii="Calibri" w:hAnsi="Calibri"/>
        <w:b/>
        <w:color w:val="008000"/>
        <w:sz w:val="32"/>
        <w:szCs w:val="32"/>
      </w:rPr>
    </w:pPr>
    <w:r>
      <w:rPr>
        <w:rFonts w:ascii="Calibri" w:hAnsi="Calibri"/>
        <w:b/>
        <w:color w:val="008000"/>
        <w:sz w:val="32"/>
        <w:szCs w:val="32"/>
      </w:rPr>
      <w:t xml:space="preserve">                                   </w:t>
    </w:r>
    <w:r w:rsidRPr="00BC25F0">
      <w:rPr>
        <w:rFonts w:ascii="Calibri" w:hAnsi="Calibri"/>
        <w:b/>
        <w:color w:val="008000"/>
        <w:sz w:val="32"/>
        <w:szCs w:val="32"/>
        <w:highlight w:val="yellow"/>
      </w:rP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CCEC1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B7279"/>
    <w:multiLevelType w:val="hybridMultilevel"/>
    <w:tmpl w:val="A77E38B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FF7077"/>
    <w:multiLevelType w:val="hybridMultilevel"/>
    <w:tmpl w:val="27E25B78"/>
    <w:lvl w:ilvl="0" w:tplc="06A6519C">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7C94AC5"/>
    <w:multiLevelType w:val="hybridMultilevel"/>
    <w:tmpl w:val="E3B07F66"/>
    <w:lvl w:ilvl="0" w:tplc="93BAB9D0">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A396F43"/>
    <w:multiLevelType w:val="multilevel"/>
    <w:tmpl w:val="48647938"/>
    <w:lvl w:ilvl="0">
      <w:start w:val="14"/>
      <w:numFmt w:val="decimal"/>
      <w:lvlText w:val="%1"/>
      <w:lvlJc w:val="left"/>
      <w:pPr>
        <w:ind w:left="1167" w:hanging="708"/>
      </w:pPr>
      <w:rPr>
        <w:rFonts w:hint="default"/>
        <w:lang w:val="it-IT" w:eastAsia="en-US" w:bidi="ar-SA"/>
      </w:rPr>
    </w:lvl>
    <w:lvl w:ilvl="1">
      <w:start w:val="1"/>
      <w:numFmt w:val="decimal"/>
      <w:lvlText w:val="%1.%2."/>
      <w:lvlJc w:val="left"/>
      <w:pPr>
        <w:ind w:left="1167" w:hanging="708"/>
      </w:pPr>
      <w:rPr>
        <w:rFonts w:ascii="Times New Roman" w:eastAsia="Times New Roman" w:hAnsi="Times New Roman" w:cs="Times New Roman" w:hint="default"/>
        <w:b/>
        <w:bCs/>
        <w:i w:val="0"/>
        <w:iCs w:val="0"/>
        <w:spacing w:val="-3"/>
        <w:w w:val="100"/>
        <w:sz w:val="28"/>
        <w:szCs w:val="28"/>
        <w:lang w:val="it-IT" w:eastAsia="en-US" w:bidi="ar-SA"/>
      </w:rPr>
    </w:lvl>
    <w:lvl w:ilvl="2">
      <w:start w:val="1"/>
      <w:numFmt w:val="decimal"/>
      <w:lvlText w:val="%1.%2.%3."/>
      <w:lvlJc w:val="left"/>
      <w:pPr>
        <w:ind w:left="1311" w:hanging="852"/>
      </w:pPr>
      <w:rPr>
        <w:rFonts w:ascii="Times New Roman" w:eastAsia="Times New Roman" w:hAnsi="Times New Roman" w:cs="Times New Roman" w:hint="default"/>
        <w:b w:val="0"/>
        <w:bCs w:val="0"/>
        <w:i w:val="0"/>
        <w:iCs w:val="0"/>
        <w:spacing w:val="-3"/>
        <w:w w:val="100"/>
        <w:sz w:val="28"/>
        <w:szCs w:val="28"/>
        <w:lang w:val="it-IT" w:eastAsia="en-US" w:bidi="ar-SA"/>
      </w:rPr>
    </w:lvl>
    <w:lvl w:ilvl="3">
      <w:start w:val="1"/>
      <w:numFmt w:val="upperLetter"/>
      <w:lvlText w:val="%4."/>
      <w:lvlJc w:val="left"/>
      <w:pPr>
        <w:ind w:left="1172" w:hanging="356"/>
      </w:pPr>
      <w:rPr>
        <w:rFonts w:ascii="Times New Roman" w:eastAsia="Times New Roman" w:hAnsi="Times New Roman" w:cs="Times New Roman" w:hint="default"/>
        <w:b w:val="0"/>
        <w:bCs w:val="0"/>
        <w:i w:val="0"/>
        <w:iCs w:val="0"/>
        <w:spacing w:val="-1"/>
        <w:w w:val="99"/>
        <w:sz w:val="24"/>
        <w:szCs w:val="24"/>
        <w:lang w:val="it-IT" w:eastAsia="en-US" w:bidi="ar-SA"/>
      </w:rPr>
    </w:lvl>
    <w:lvl w:ilvl="4">
      <w:start w:val="1"/>
      <w:numFmt w:val="decimal"/>
      <w:lvlText w:val="%5)"/>
      <w:lvlJc w:val="left"/>
      <w:pPr>
        <w:ind w:left="1311" w:hanging="353"/>
      </w:pPr>
      <w:rPr>
        <w:rFonts w:ascii="Times New Roman" w:eastAsia="Times New Roman" w:hAnsi="Times New Roman" w:cs="Times New Roman" w:hint="default"/>
        <w:b w:val="0"/>
        <w:bCs w:val="0"/>
        <w:i w:val="0"/>
        <w:iCs w:val="0"/>
        <w:w w:val="99"/>
        <w:sz w:val="24"/>
        <w:szCs w:val="24"/>
        <w:lang w:val="it-IT" w:eastAsia="en-US" w:bidi="ar-SA"/>
      </w:rPr>
    </w:lvl>
    <w:lvl w:ilvl="5">
      <w:numFmt w:val="bullet"/>
      <w:lvlText w:val=""/>
      <w:lvlJc w:val="left"/>
      <w:pPr>
        <w:ind w:left="1736" w:hanging="360"/>
      </w:pPr>
      <w:rPr>
        <w:rFonts w:ascii="Wingdings" w:eastAsia="Wingdings" w:hAnsi="Wingdings" w:cs="Wingdings" w:hint="default"/>
        <w:b w:val="0"/>
        <w:bCs w:val="0"/>
        <w:i w:val="0"/>
        <w:iCs w:val="0"/>
        <w:w w:val="99"/>
        <w:sz w:val="24"/>
        <w:szCs w:val="24"/>
        <w:lang w:val="it-IT" w:eastAsia="en-US" w:bidi="ar-SA"/>
      </w:rPr>
    </w:lvl>
    <w:lvl w:ilvl="6">
      <w:numFmt w:val="bullet"/>
      <w:lvlText w:val="•"/>
      <w:lvlJc w:val="left"/>
      <w:pPr>
        <w:ind w:left="5442" w:hanging="360"/>
      </w:pPr>
      <w:rPr>
        <w:rFonts w:hint="default"/>
        <w:lang w:val="it-IT" w:eastAsia="en-US" w:bidi="ar-SA"/>
      </w:rPr>
    </w:lvl>
    <w:lvl w:ilvl="7">
      <w:numFmt w:val="bullet"/>
      <w:lvlText w:val="•"/>
      <w:lvlJc w:val="left"/>
      <w:pPr>
        <w:ind w:left="6677" w:hanging="360"/>
      </w:pPr>
      <w:rPr>
        <w:rFonts w:hint="default"/>
        <w:lang w:val="it-IT" w:eastAsia="en-US" w:bidi="ar-SA"/>
      </w:rPr>
    </w:lvl>
    <w:lvl w:ilvl="8">
      <w:numFmt w:val="bullet"/>
      <w:lvlText w:val="•"/>
      <w:lvlJc w:val="left"/>
      <w:pPr>
        <w:ind w:left="7911" w:hanging="360"/>
      </w:pPr>
      <w:rPr>
        <w:rFonts w:hint="default"/>
        <w:lang w:val="it-IT" w:eastAsia="en-US" w:bidi="ar-SA"/>
      </w:rPr>
    </w:lvl>
  </w:abstractNum>
  <w:abstractNum w:abstractNumId="5" w15:restartNumberingAfterBreak="0">
    <w:nsid w:val="0B061CAD"/>
    <w:multiLevelType w:val="singleLevel"/>
    <w:tmpl w:val="8F1E198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5A06DB"/>
    <w:multiLevelType w:val="hybridMultilevel"/>
    <w:tmpl w:val="1FF8CFDC"/>
    <w:lvl w:ilvl="0" w:tplc="D60C2744">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cs="Times New Roman" w:hint="default"/>
        <w:i w:val="0"/>
        <w:color w:val="auto"/>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9104D6"/>
    <w:multiLevelType w:val="multilevel"/>
    <w:tmpl w:val="78FA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457DC"/>
    <w:multiLevelType w:val="hybridMultilevel"/>
    <w:tmpl w:val="94DE8E14"/>
    <w:lvl w:ilvl="0" w:tplc="E790444C">
      <w:start w:val="1"/>
      <w:numFmt w:val="lowerLetter"/>
      <w:lvlText w:val="%1)"/>
      <w:lvlJc w:val="left"/>
      <w:pPr>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E832DF"/>
    <w:multiLevelType w:val="hybridMultilevel"/>
    <w:tmpl w:val="37146160"/>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15:restartNumberingAfterBreak="0">
    <w:nsid w:val="2F4472AA"/>
    <w:multiLevelType w:val="hybridMultilevel"/>
    <w:tmpl w:val="D8C24242"/>
    <w:lvl w:ilvl="0" w:tplc="6BECB9A0">
      <w:start w:val="1"/>
      <w:numFmt w:val="lowerLetter"/>
      <w:pStyle w:val="Paragrafolettera"/>
      <w:lvlText w:val="%1)"/>
      <w:lvlJc w:val="left"/>
      <w:pPr>
        <w:ind w:left="1920" w:hanging="360"/>
      </w:pPr>
      <w:rPr>
        <w:rFonts w:hint="default"/>
        <w:b w:val="0"/>
        <w:bCs/>
        <w:i w:val="0"/>
      </w:rPr>
    </w:lvl>
    <w:lvl w:ilvl="1" w:tplc="0410001B">
      <w:start w:val="1"/>
      <w:numFmt w:val="lowerRoman"/>
      <w:lvlText w:val="%2."/>
      <w:lvlJc w:val="right"/>
      <w:pPr>
        <w:ind w:left="644"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31CA4080"/>
    <w:multiLevelType w:val="hybridMultilevel"/>
    <w:tmpl w:val="CA8E4BE4"/>
    <w:lvl w:ilvl="0" w:tplc="21C29684">
      <w:start w:val="8"/>
      <w:numFmt w:val="decimal"/>
      <w:lvlText w:val="%1"/>
      <w:lvlJc w:val="left"/>
      <w:pPr>
        <w:ind w:left="720" w:hanging="360"/>
      </w:pPr>
      <w:rPr>
        <w:rFonts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5E54731"/>
    <w:multiLevelType w:val="hybridMultilevel"/>
    <w:tmpl w:val="B2D651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7269F2"/>
    <w:multiLevelType w:val="hybridMultilevel"/>
    <w:tmpl w:val="61E4CF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84418F3"/>
    <w:multiLevelType w:val="hybridMultilevel"/>
    <w:tmpl w:val="31E0A95A"/>
    <w:lvl w:ilvl="0" w:tplc="43D6BA14">
      <w:start w:val="1"/>
      <w:numFmt w:val="lowerLetter"/>
      <w:lvlText w:val="%1)"/>
      <w:lvlJc w:val="left"/>
      <w:pPr>
        <w:ind w:left="577" w:hanging="435"/>
      </w:pPr>
      <w:rPr>
        <w:strike w:val="0"/>
        <w:dstrike w:val="0"/>
        <w:u w:val="none"/>
        <w:effect w:val="none"/>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7" w15:restartNumberingAfterBreak="0">
    <w:nsid w:val="52195C30"/>
    <w:multiLevelType w:val="hybridMultilevel"/>
    <w:tmpl w:val="FE2C73E4"/>
    <w:lvl w:ilvl="0" w:tplc="04100001">
      <w:start w:val="1"/>
      <w:numFmt w:val="bullet"/>
      <w:lvlText w:val=""/>
      <w:lvlJc w:val="left"/>
      <w:pPr>
        <w:ind w:left="-13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35E7BE9"/>
    <w:multiLevelType w:val="hybridMultilevel"/>
    <w:tmpl w:val="9D7E9B76"/>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2D1EB1"/>
    <w:multiLevelType w:val="hybridMultilevel"/>
    <w:tmpl w:val="C0B2E600"/>
    <w:lvl w:ilvl="0" w:tplc="117C2E56">
      <w:start w:val="1"/>
      <w:numFmt w:val="decimal"/>
      <w:pStyle w:val="Paragrafonumero"/>
      <w:lvlText w:val="%1."/>
      <w:lvlJc w:val="left"/>
      <w:pPr>
        <w:ind w:left="1353" w:hanging="360"/>
      </w:pPr>
      <w:rPr>
        <w:b w:val="0"/>
        <w:bCs/>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0" w15:restartNumberingAfterBreak="0">
    <w:nsid w:val="59416385"/>
    <w:multiLevelType w:val="hybridMultilevel"/>
    <w:tmpl w:val="57E68A36"/>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3404C"/>
    <w:multiLevelType w:val="hybridMultilevel"/>
    <w:tmpl w:val="DE609CA0"/>
    <w:lvl w:ilvl="0" w:tplc="07965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6C51B5"/>
    <w:multiLevelType w:val="hybridMultilevel"/>
    <w:tmpl w:val="926A7680"/>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CC21CC0"/>
    <w:multiLevelType w:val="hybridMultilevel"/>
    <w:tmpl w:val="677C66D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F555085"/>
    <w:multiLevelType w:val="hybridMultilevel"/>
    <w:tmpl w:val="8CF2BC1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39E3708"/>
    <w:multiLevelType w:val="hybridMultilevel"/>
    <w:tmpl w:val="B920779C"/>
    <w:lvl w:ilvl="0" w:tplc="07965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051DC5"/>
    <w:multiLevelType w:val="hybridMultilevel"/>
    <w:tmpl w:val="1E5298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87C72F8"/>
    <w:multiLevelType w:val="hybridMultilevel"/>
    <w:tmpl w:val="EE92DD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C313DB1"/>
    <w:multiLevelType w:val="multilevel"/>
    <w:tmpl w:val="90408B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7C64539F"/>
    <w:multiLevelType w:val="hybridMultilevel"/>
    <w:tmpl w:val="D8E2F016"/>
    <w:lvl w:ilvl="0" w:tplc="247ADEAA">
      <w:start w:val="2"/>
      <w:numFmt w:val="lowerLetter"/>
      <w:lvlText w:val="%1)"/>
      <w:lvlJc w:val="left"/>
      <w:pPr>
        <w:tabs>
          <w:tab w:val="num" w:pos="1582"/>
        </w:tabs>
        <w:ind w:left="1582" w:hanging="360"/>
      </w:pPr>
      <w:rPr>
        <w:rFonts w:cs="Times New Roman" w:hint="default"/>
      </w:rPr>
    </w:lvl>
    <w:lvl w:ilvl="1" w:tplc="04070019" w:tentative="1">
      <w:start w:val="1"/>
      <w:numFmt w:val="lowerLetter"/>
      <w:lvlText w:val="%2."/>
      <w:lvlJc w:val="left"/>
      <w:pPr>
        <w:tabs>
          <w:tab w:val="num" w:pos="2302"/>
        </w:tabs>
        <w:ind w:left="2302" w:hanging="360"/>
      </w:pPr>
      <w:rPr>
        <w:rFonts w:cs="Times New Roman"/>
      </w:rPr>
    </w:lvl>
    <w:lvl w:ilvl="2" w:tplc="0407001B" w:tentative="1">
      <w:start w:val="1"/>
      <w:numFmt w:val="lowerRoman"/>
      <w:lvlText w:val="%3."/>
      <w:lvlJc w:val="right"/>
      <w:pPr>
        <w:tabs>
          <w:tab w:val="num" w:pos="3022"/>
        </w:tabs>
        <w:ind w:left="3022" w:hanging="180"/>
      </w:pPr>
      <w:rPr>
        <w:rFonts w:cs="Times New Roman"/>
      </w:rPr>
    </w:lvl>
    <w:lvl w:ilvl="3" w:tplc="0407000F" w:tentative="1">
      <w:start w:val="1"/>
      <w:numFmt w:val="decimal"/>
      <w:lvlText w:val="%4."/>
      <w:lvlJc w:val="left"/>
      <w:pPr>
        <w:tabs>
          <w:tab w:val="num" w:pos="3742"/>
        </w:tabs>
        <w:ind w:left="3742" w:hanging="360"/>
      </w:pPr>
      <w:rPr>
        <w:rFonts w:cs="Times New Roman"/>
      </w:rPr>
    </w:lvl>
    <w:lvl w:ilvl="4" w:tplc="04070019" w:tentative="1">
      <w:start w:val="1"/>
      <w:numFmt w:val="lowerLetter"/>
      <w:lvlText w:val="%5."/>
      <w:lvlJc w:val="left"/>
      <w:pPr>
        <w:tabs>
          <w:tab w:val="num" w:pos="4462"/>
        </w:tabs>
        <w:ind w:left="4462" w:hanging="360"/>
      </w:pPr>
      <w:rPr>
        <w:rFonts w:cs="Times New Roman"/>
      </w:rPr>
    </w:lvl>
    <w:lvl w:ilvl="5" w:tplc="0407001B" w:tentative="1">
      <w:start w:val="1"/>
      <w:numFmt w:val="lowerRoman"/>
      <w:lvlText w:val="%6."/>
      <w:lvlJc w:val="right"/>
      <w:pPr>
        <w:tabs>
          <w:tab w:val="num" w:pos="5182"/>
        </w:tabs>
        <w:ind w:left="5182" w:hanging="180"/>
      </w:pPr>
      <w:rPr>
        <w:rFonts w:cs="Times New Roman"/>
      </w:rPr>
    </w:lvl>
    <w:lvl w:ilvl="6" w:tplc="0407000F" w:tentative="1">
      <w:start w:val="1"/>
      <w:numFmt w:val="decimal"/>
      <w:lvlText w:val="%7."/>
      <w:lvlJc w:val="left"/>
      <w:pPr>
        <w:tabs>
          <w:tab w:val="num" w:pos="5902"/>
        </w:tabs>
        <w:ind w:left="5902" w:hanging="360"/>
      </w:pPr>
      <w:rPr>
        <w:rFonts w:cs="Times New Roman"/>
      </w:rPr>
    </w:lvl>
    <w:lvl w:ilvl="7" w:tplc="04070019" w:tentative="1">
      <w:start w:val="1"/>
      <w:numFmt w:val="lowerLetter"/>
      <w:lvlText w:val="%8."/>
      <w:lvlJc w:val="left"/>
      <w:pPr>
        <w:tabs>
          <w:tab w:val="num" w:pos="6622"/>
        </w:tabs>
        <w:ind w:left="6622" w:hanging="360"/>
      </w:pPr>
      <w:rPr>
        <w:rFonts w:cs="Times New Roman"/>
      </w:rPr>
    </w:lvl>
    <w:lvl w:ilvl="8" w:tplc="0407001B" w:tentative="1">
      <w:start w:val="1"/>
      <w:numFmt w:val="lowerRoman"/>
      <w:lvlText w:val="%9."/>
      <w:lvlJc w:val="right"/>
      <w:pPr>
        <w:tabs>
          <w:tab w:val="num" w:pos="7342"/>
        </w:tabs>
        <w:ind w:left="7342" w:hanging="180"/>
      </w:pPr>
      <w:rPr>
        <w:rFonts w:cs="Times New Roman"/>
      </w:rPr>
    </w:lvl>
  </w:abstractNum>
  <w:abstractNum w:abstractNumId="30" w15:restartNumberingAfterBreak="0">
    <w:nsid w:val="7C94064A"/>
    <w:multiLevelType w:val="hybridMultilevel"/>
    <w:tmpl w:val="21B44048"/>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num w:numId="1" w16cid:durableId="82843884">
    <w:abstractNumId w:val="28"/>
  </w:num>
  <w:num w:numId="2" w16cid:durableId="1415971768">
    <w:abstractNumId w:val="27"/>
  </w:num>
  <w:num w:numId="3" w16cid:durableId="115148242">
    <w:abstractNumId w:val="30"/>
  </w:num>
  <w:num w:numId="4" w16cid:durableId="1066534591">
    <w:abstractNumId w:val="5"/>
  </w:num>
  <w:num w:numId="5" w16cid:durableId="1698239142">
    <w:abstractNumId w:val="23"/>
  </w:num>
  <w:num w:numId="6" w16cid:durableId="1864250399">
    <w:abstractNumId w:val="12"/>
  </w:num>
  <w:num w:numId="7" w16cid:durableId="430510819">
    <w:abstractNumId w:val="14"/>
  </w:num>
  <w:num w:numId="8" w16cid:durableId="120998152">
    <w:abstractNumId w:val="1"/>
  </w:num>
  <w:num w:numId="9" w16cid:durableId="1272855908">
    <w:abstractNumId w:val="10"/>
  </w:num>
  <w:num w:numId="10" w16cid:durableId="1484396324">
    <w:abstractNumId w:val="3"/>
  </w:num>
  <w:num w:numId="11" w16cid:durableId="1773283576">
    <w:abstractNumId w:val="2"/>
  </w:num>
  <w:num w:numId="12" w16cid:durableId="375475543">
    <w:abstractNumId w:val="13"/>
  </w:num>
  <w:num w:numId="13" w16cid:durableId="1523588692">
    <w:abstractNumId w:val="7"/>
  </w:num>
  <w:num w:numId="14" w16cid:durableId="130876816">
    <w:abstractNumId w:val="29"/>
  </w:num>
  <w:num w:numId="15" w16cid:durableId="666055278">
    <w:abstractNumId w:val="24"/>
  </w:num>
  <w:num w:numId="16" w16cid:durableId="594167944">
    <w:abstractNumId w:val="0"/>
  </w:num>
  <w:num w:numId="17" w16cid:durableId="1626931674">
    <w:abstractNumId w:val="9"/>
  </w:num>
  <w:num w:numId="18" w16cid:durableId="270746953">
    <w:abstractNumId w:val="18"/>
  </w:num>
  <w:num w:numId="19" w16cid:durableId="2012180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003238">
    <w:abstractNumId w:val="6"/>
  </w:num>
  <w:num w:numId="21" w16cid:durableId="1551918369">
    <w:abstractNumId w:val="22"/>
  </w:num>
  <w:num w:numId="22" w16cid:durableId="3931589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2418634">
    <w:abstractNumId w:val="20"/>
  </w:num>
  <w:num w:numId="24" w16cid:durableId="367223746">
    <w:abstractNumId w:val="4"/>
  </w:num>
  <w:num w:numId="25" w16cid:durableId="2121334965">
    <w:abstractNumId w:val="11"/>
    <w:lvlOverride w:ilvl="0">
      <w:startOverride w:val="1"/>
    </w:lvlOverride>
  </w:num>
  <w:num w:numId="26" w16cid:durableId="639455178">
    <w:abstractNumId w:val="19"/>
  </w:num>
  <w:num w:numId="27" w16cid:durableId="1400508">
    <w:abstractNumId w:val="11"/>
    <w:lvlOverride w:ilvl="0">
      <w:startOverride w:val="1"/>
    </w:lvlOverride>
  </w:num>
  <w:num w:numId="28" w16cid:durableId="1123885409">
    <w:abstractNumId w:val="21"/>
  </w:num>
  <w:num w:numId="29" w16cid:durableId="689650217">
    <w:abstractNumId w:val="25"/>
  </w:num>
  <w:num w:numId="30" w16cid:durableId="634259000">
    <w:abstractNumId w:val="15"/>
  </w:num>
  <w:num w:numId="31" w16cid:durableId="1472557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687145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604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DB"/>
    <w:rsid w:val="000028D8"/>
    <w:rsid w:val="00015A91"/>
    <w:rsid w:val="000160A3"/>
    <w:rsid w:val="0001727C"/>
    <w:rsid w:val="00017F35"/>
    <w:rsid w:val="000249F5"/>
    <w:rsid w:val="000364B5"/>
    <w:rsid w:val="00036DE2"/>
    <w:rsid w:val="000501AC"/>
    <w:rsid w:val="00051925"/>
    <w:rsid w:val="0005425B"/>
    <w:rsid w:val="00082445"/>
    <w:rsid w:val="00085A75"/>
    <w:rsid w:val="000861B9"/>
    <w:rsid w:val="0009097D"/>
    <w:rsid w:val="000937C0"/>
    <w:rsid w:val="0009719E"/>
    <w:rsid w:val="000B5DA7"/>
    <w:rsid w:val="000B70A3"/>
    <w:rsid w:val="000C3848"/>
    <w:rsid w:val="000C4BE7"/>
    <w:rsid w:val="000D0BDC"/>
    <w:rsid w:val="000D6BF0"/>
    <w:rsid w:val="000E17F2"/>
    <w:rsid w:val="00103521"/>
    <w:rsid w:val="00106E7B"/>
    <w:rsid w:val="00110C89"/>
    <w:rsid w:val="00111CE1"/>
    <w:rsid w:val="001232CD"/>
    <w:rsid w:val="00144794"/>
    <w:rsid w:val="00154E21"/>
    <w:rsid w:val="00163600"/>
    <w:rsid w:val="00172F3A"/>
    <w:rsid w:val="00175131"/>
    <w:rsid w:val="001816EA"/>
    <w:rsid w:val="00187839"/>
    <w:rsid w:val="001924B3"/>
    <w:rsid w:val="001A4861"/>
    <w:rsid w:val="001A542D"/>
    <w:rsid w:val="001B1C25"/>
    <w:rsid w:val="001B24B5"/>
    <w:rsid w:val="001B26AC"/>
    <w:rsid w:val="001C7272"/>
    <w:rsid w:val="001D70AC"/>
    <w:rsid w:val="001E5401"/>
    <w:rsid w:val="001F3A39"/>
    <w:rsid w:val="00203883"/>
    <w:rsid w:val="002054D7"/>
    <w:rsid w:val="00211255"/>
    <w:rsid w:val="00214ECE"/>
    <w:rsid w:val="002334E4"/>
    <w:rsid w:val="002416CF"/>
    <w:rsid w:val="00244F2F"/>
    <w:rsid w:val="00247FFB"/>
    <w:rsid w:val="0025191F"/>
    <w:rsid w:val="002557A3"/>
    <w:rsid w:val="00270397"/>
    <w:rsid w:val="00280E34"/>
    <w:rsid w:val="00281F8F"/>
    <w:rsid w:val="00286B18"/>
    <w:rsid w:val="002A1551"/>
    <w:rsid w:val="002A1C2A"/>
    <w:rsid w:val="002A56CA"/>
    <w:rsid w:val="002A67C8"/>
    <w:rsid w:val="002B6246"/>
    <w:rsid w:val="002B7218"/>
    <w:rsid w:val="002B7BD7"/>
    <w:rsid w:val="002C0BCD"/>
    <w:rsid w:val="002C0EB3"/>
    <w:rsid w:val="002C300F"/>
    <w:rsid w:val="002C351A"/>
    <w:rsid w:val="002C7E80"/>
    <w:rsid w:val="002D76D0"/>
    <w:rsid w:val="002F0D71"/>
    <w:rsid w:val="002F2A06"/>
    <w:rsid w:val="002F2C1A"/>
    <w:rsid w:val="002F48A1"/>
    <w:rsid w:val="00301031"/>
    <w:rsid w:val="00314480"/>
    <w:rsid w:val="0031591C"/>
    <w:rsid w:val="00315E00"/>
    <w:rsid w:val="00316FBD"/>
    <w:rsid w:val="00322A88"/>
    <w:rsid w:val="00323C8F"/>
    <w:rsid w:val="00333077"/>
    <w:rsid w:val="0033328E"/>
    <w:rsid w:val="00343577"/>
    <w:rsid w:val="00347329"/>
    <w:rsid w:val="00361958"/>
    <w:rsid w:val="00370299"/>
    <w:rsid w:val="003753EE"/>
    <w:rsid w:val="00385E67"/>
    <w:rsid w:val="003936B6"/>
    <w:rsid w:val="003A06E8"/>
    <w:rsid w:val="003A2B20"/>
    <w:rsid w:val="003A2D4C"/>
    <w:rsid w:val="003B5829"/>
    <w:rsid w:val="003C004B"/>
    <w:rsid w:val="003C6DCC"/>
    <w:rsid w:val="003C72C8"/>
    <w:rsid w:val="003C79C1"/>
    <w:rsid w:val="003D09E2"/>
    <w:rsid w:val="003E0A4D"/>
    <w:rsid w:val="003E1C70"/>
    <w:rsid w:val="003F213C"/>
    <w:rsid w:val="003F2D08"/>
    <w:rsid w:val="003F3C50"/>
    <w:rsid w:val="00400ADC"/>
    <w:rsid w:val="0041164A"/>
    <w:rsid w:val="004152C5"/>
    <w:rsid w:val="00416A03"/>
    <w:rsid w:val="00423A7E"/>
    <w:rsid w:val="00423B78"/>
    <w:rsid w:val="0042465E"/>
    <w:rsid w:val="00430B39"/>
    <w:rsid w:val="00430B7D"/>
    <w:rsid w:val="004416BB"/>
    <w:rsid w:val="00460CFF"/>
    <w:rsid w:val="00467270"/>
    <w:rsid w:val="00472C02"/>
    <w:rsid w:val="00475597"/>
    <w:rsid w:val="004808A9"/>
    <w:rsid w:val="0048387A"/>
    <w:rsid w:val="0048437E"/>
    <w:rsid w:val="00485D3C"/>
    <w:rsid w:val="00486FA6"/>
    <w:rsid w:val="00494504"/>
    <w:rsid w:val="004A0FB3"/>
    <w:rsid w:val="004A4ABF"/>
    <w:rsid w:val="004A5BC5"/>
    <w:rsid w:val="004B045A"/>
    <w:rsid w:val="004B0BCB"/>
    <w:rsid w:val="004B1E3D"/>
    <w:rsid w:val="004B2283"/>
    <w:rsid w:val="004B716D"/>
    <w:rsid w:val="004C688D"/>
    <w:rsid w:val="004C7495"/>
    <w:rsid w:val="004D0DA3"/>
    <w:rsid w:val="004E36EB"/>
    <w:rsid w:val="004E437D"/>
    <w:rsid w:val="004E69B1"/>
    <w:rsid w:val="004E708A"/>
    <w:rsid w:val="004F2945"/>
    <w:rsid w:val="004F79E9"/>
    <w:rsid w:val="005001A4"/>
    <w:rsid w:val="005006AF"/>
    <w:rsid w:val="005069C8"/>
    <w:rsid w:val="00514161"/>
    <w:rsid w:val="00514C90"/>
    <w:rsid w:val="00525BA6"/>
    <w:rsid w:val="00530F9A"/>
    <w:rsid w:val="00535A39"/>
    <w:rsid w:val="005368EC"/>
    <w:rsid w:val="00536E3E"/>
    <w:rsid w:val="00537C7F"/>
    <w:rsid w:val="00542549"/>
    <w:rsid w:val="005460AA"/>
    <w:rsid w:val="0056319D"/>
    <w:rsid w:val="00564F11"/>
    <w:rsid w:val="00574E01"/>
    <w:rsid w:val="00581A94"/>
    <w:rsid w:val="0058523B"/>
    <w:rsid w:val="00586C2C"/>
    <w:rsid w:val="0059319B"/>
    <w:rsid w:val="005963DB"/>
    <w:rsid w:val="0059749A"/>
    <w:rsid w:val="005A15B7"/>
    <w:rsid w:val="005B0DE3"/>
    <w:rsid w:val="005B421F"/>
    <w:rsid w:val="005B4F5E"/>
    <w:rsid w:val="005B7F5A"/>
    <w:rsid w:val="005C51A8"/>
    <w:rsid w:val="005C6257"/>
    <w:rsid w:val="005C7081"/>
    <w:rsid w:val="005D09F0"/>
    <w:rsid w:val="005D31E7"/>
    <w:rsid w:val="005D76CC"/>
    <w:rsid w:val="005E00A2"/>
    <w:rsid w:val="005F02FD"/>
    <w:rsid w:val="005F45F8"/>
    <w:rsid w:val="005F5611"/>
    <w:rsid w:val="00606D32"/>
    <w:rsid w:val="00612EED"/>
    <w:rsid w:val="00626481"/>
    <w:rsid w:val="00627003"/>
    <w:rsid w:val="006329E8"/>
    <w:rsid w:val="00634255"/>
    <w:rsid w:val="00650E90"/>
    <w:rsid w:val="006641F1"/>
    <w:rsid w:val="0066649E"/>
    <w:rsid w:val="00667E3E"/>
    <w:rsid w:val="0067085E"/>
    <w:rsid w:val="00672EB8"/>
    <w:rsid w:val="00677393"/>
    <w:rsid w:val="0068136F"/>
    <w:rsid w:val="006824B5"/>
    <w:rsid w:val="0068609D"/>
    <w:rsid w:val="006A301A"/>
    <w:rsid w:val="006A441E"/>
    <w:rsid w:val="006A58C7"/>
    <w:rsid w:val="006B07CE"/>
    <w:rsid w:val="006B572E"/>
    <w:rsid w:val="006C4EE2"/>
    <w:rsid w:val="006E0968"/>
    <w:rsid w:val="006E371B"/>
    <w:rsid w:val="006E7629"/>
    <w:rsid w:val="006F278E"/>
    <w:rsid w:val="006F4C0C"/>
    <w:rsid w:val="006F5AC9"/>
    <w:rsid w:val="006F6F5E"/>
    <w:rsid w:val="00701FA0"/>
    <w:rsid w:val="00712266"/>
    <w:rsid w:val="00714336"/>
    <w:rsid w:val="00715E4D"/>
    <w:rsid w:val="00717F30"/>
    <w:rsid w:val="00724AC7"/>
    <w:rsid w:val="00730ABF"/>
    <w:rsid w:val="007359D6"/>
    <w:rsid w:val="007414C1"/>
    <w:rsid w:val="00742770"/>
    <w:rsid w:val="00745039"/>
    <w:rsid w:val="00745C76"/>
    <w:rsid w:val="007464AF"/>
    <w:rsid w:val="007518A9"/>
    <w:rsid w:val="007537F4"/>
    <w:rsid w:val="00763368"/>
    <w:rsid w:val="00763A67"/>
    <w:rsid w:val="00770CA5"/>
    <w:rsid w:val="007742E3"/>
    <w:rsid w:val="007841D3"/>
    <w:rsid w:val="0078748D"/>
    <w:rsid w:val="007922E5"/>
    <w:rsid w:val="007B6589"/>
    <w:rsid w:val="007B6643"/>
    <w:rsid w:val="007B70F2"/>
    <w:rsid w:val="007C1398"/>
    <w:rsid w:val="007C3B5D"/>
    <w:rsid w:val="007C6843"/>
    <w:rsid w:val="007E3C07"/>
    <w:rsid w:val="007F7E51"/>
    <w:rsid w:val="0080079A"/>
    <w:rsid w:val="0080538A"/>
    <w:rsid w:val="00805691"/>
    <w:rsid w:val="00817107"/>
    <w:rsid w:val="00821CE5"/>
    <w:rsid w:val="0082428E"/>
    <w:rsid w:val="008265BE"/>
    <w:rsid w:val="00840FD7"/>
    <w:rsid w:val="0084420E"/>
    <w:rsid w:val="00851F0B"/>
    <w:rsid w:val="00855C64"/>
    <w:rsid w:val="00857810"/>
    <w:rsid w:val="008632D6"/>
    <w:rsid w:val="008678FD"/>
    <w:rsid w:val="00885342"/>
    <w:rsid w:val="00886ACC"/>
    <w:rsid w:val="00891AAA"/>
    <w:rsid w:val="008A4115"/>
    <w:rsid w:val="008A58CD"/>
    <w:rsid w:val="008B6B19"/>
    <w:rsid w:val="008B7ECF"/>
    <w:rsid w:val="008C0337"/>
    <w:rsid w:val="008C0568"/>
    <w:rsid w:val="008D3DC5"/>
    <w:rsid w:val="008D4A83"/>
    <w:rsid w:val="008E11D1"/>
    <w:rsid w:val="008E3087"/>
    <w:rsid w:val="008E3F8F"/>
    <w:rsid w:val="009012FE"/>
    <w:rsid w:val="009023A2"/>
    <w:rsid w:val="0091374F"/>
    <w:rsid w:val="00917C2E"/>
    <w:rsid w:val="009271A5"/>
    <w:rsid w:val="0093560E"/>
    <w:rsid w:val="00955A52"/>
    <w:rsid w:val="00967857"/>
    <w:rsid w:val="00967FA7"/>
    <w:rsid w:val="00971F90"/>
    <w:rsid w:val="0098610A"/>
    <w:rsid w:val="00991CCC"/>
    <w:rsid w:val="0099222C"/>
    <w:rsid w:val="009A20D5"/>
    <w:rsid w:val="009A4329"/>
    <w:rsid w:val="009A4D1C"/>
    <w:rsid w:val="009A6DB7"/>
    <w:rsid w:val="009C1233"/>
    <w:rsid w:val="009C3710"/>
    <w:rsid w:val="009C52D3"/>
    <w:rsid w:val="009E444D"/>
    <w:rsid w:val="009F6AB4"/>
    <w:rsid w:val="009F7989"/>
    <w:rsid w:val="00A01B81"/>
    <w:rsid w:val="00A200D6"/>
    <w:rsid w:val="00A265C1"/>
    <w:rsid w:val="00A31B92"/>
    <w:rsid w:val="00A32EA2"/>
    <w:rsid w:val="00A34282"/>
    <w:rsid w:val="00A350F6"/>
    <w:rsid w:val="00A35377"/>
    <w:rsid w:val="00A36462"/>
    <w:rsid w:val="00A433F4"/>
    <w:rsid w:val="00A45806"/>
    <w:rsid w:val="00A57E9D"/>
    <w:rsid w:val="00A61B6E"/>
    <w:rsid w:val="00A63527"/>
    <w:rsid w:val="00A70D4D"/>
    <w:rsid w:val="00A768AC"/>
    <w:rsid w:val="00A80F41"/>
    <w:rsid w:val="00A827B5"/>
    <w:rsid w:val="00A82DDB"/>
    <w:rsid w:val="00A926D3"/>
    <w:rsid w:val="00A95936"/>
    <w:rsid w:val="00AA2B7D"/>
    <w:rsid w:val="00AA55BB"/>
    <w:rsid w:val="00AA7F61"/>
    <w:rsid w:val="00AB4E0E"/>
    <w:rsid w:val="00AC7D01"/>
    <w:rsid w:val="00AD4734"/>
    <w:rsid w:val="00AF18D8"/>
    <w:rsid w:val="00B000F9"/>
    <w:rsid w:val="00B00FC0"/>
    <w:rsid w:val="00B029ED"/>
    <w:rsid w:val="00B0330E"/>
    <w:rsid w:val="00B123AF"/>
    <w:rsid w:val="00B1388B"/>
    <w:rsid w:val="00B20EEF"/>
    <w:rsid w:val="00B3250E"/>
    <w:rsid w:val="00B336EB"/>
    <w:rsid w:val="00B448CA"/>
    <w:rsid w:val="00B479D3"/>
    <w:rsid w:val="00B5584F"/>
    <w:rsid w:val="00B63BD2"/>
    <w:rsid w:val="00B77BBA"/>
    <w:rsid w:val="00B82A28"/>
    <w:rsid w:val="00B9794B"/>
    <w:rsid w:val="00BA7F7B"/>
    <w:rsid w:val="00BC25F0"/>
    <w:rsid w:val="00BD786B"/>
    <w:rsid w:val="00BE20AF"/>
    <w:rsid w:val="00BE465B"/>
    <w:rsid w:val="00BE6E2B"/>
    <w:rsid w:val="00BE73AC"/>
    <w:rsid w:val="00BF1772"/>
    <w:rsid w:val="00BF2162"/>
    <w:rsid w:val="00C02A43"/>
    <w:rsid w:val="00C06FF7"/>
    <w:rsid w:val="00C10AEA"/>
    <w:rsid w:val="00C13101"/>
    <w:rsid w:val="00C26701"/>
    <w:rsid w:val="00C339AE"/>
    <w:rsid w:val="00C371BB"/>
    <w:rsid w:val="00C4478D"/>
    <w:rsid w:val="00C45D61"/>
    <w:rsid w:val="00C52CE9"/>
    <w:rsid w:val="00C5428E"/>
    <w:rsid w:val="00C54847"/>
    <w:rsid w:val="00C62972"/>
    <w:rsid w:val="00C63BC8"/>
    <w:rsid w:val="00C645A1"/>
    <w:rsid w:val="00C724ED"/>
    <w:rsid w:val="00C7571C"/>
    <w:rsid w:val="00C802CE"/>
    <w:rsid w:val="00C8755F"/>
    <w:rsid w:val="00CB5728"/>
    <w:rsid w:val="00CC2A42"/>
    <w:rsid w:val="00CC2EE6"/>
    <w:rsid w:val="00CC3C01"/>
    <w:rsid w:val="00CD0025"/>
    <w:rsid w:val="00CE3429"/>
    <w:rsid w:val="00CE5AAB"/>
    <w:rsid w:val="00CF1548"/>
    <w:rsid w:val="00CF4DCC"/>
    <w:rsid w:val="00CF5CD5"/>
    <w:rsid w:val="00D00E13"/>
    <w:rsid w:val="00D02454"/>
    <w:rsid w:val="00D04934"/>
    <w:rsid w:val="00D05AB0"/>
    <w:rsid w:val="00D2081F"/>
    <w:rsid w:val="00D26F1F"/>
    <w:rsid w:val="00D33918"/>
    <w:rsid w:val="00D43F55"/>
    <w:rsid w:val="00D44092"/>
    <w:rsid w:val="00D47C7C"/>
    <w:rsid w:val="00D51672"/>
    <w:rsid w:val="00D61920"/>
    <w:rsid w:val="00D65129"/>
    <w:rsid w:val="00D65326"/>
    <w:rsid w:val="00D77AA9"/>
    <w:rsid w:val="00D9382A"/>
    <w:rsid w:val="00D94501"/>
    <w:rsid w:val="00D97A09"/>
    <w:rsid w:val="00DA372C"/>
    <w:rsid w:val="00DB795A"/>
    <w:rsid w:val="00DC026B"/>
    <w:rsid w:val="00DC2A6D"/>
    <w:rsid w:val="00DC70F8"/>
    <w:rsid w:val="00DE612D"/>
    <w:rsid w:val="00DF1160"/>
    <w:rsid w:val="00DF4FA9"/>
    <w:rsid w:val="00DF798A"/>
    <w:rsid w:val="00E000A0"/>
    <w:rsid w:val="00E02C98"/>
    <w:rsid w:val="00E05E49"/>
    <w:rsid w:val="00E10D97"/>
    <w:rsid w:val="00E12A68"/>
    <w:rsid w:val="00E15F08"/>
    <w:rsid w:val="00E16A10"/>
    <w:rsid w:val="00E21ED7"/>
    <w:rsid w:val="00E27CA3"/>
    <w:rsid w:val="00E34F14"/>
    <w:rsid w:val="00E35E27"/>
    <w:rsid w:val="00E362F7"/>
    <w:rsid w:val="00E44100"/>
    <w:rsid w:val="00E4734B"/>
    <w:rsid w:val="00E47C45"/>
    <w:rsid w:val="00E47F99"/>
    <w:rsid w:val="00E52C7E"/>
    <w:rsid w:val="00E53F19"/>
    <w:rsid w:val="00E56697"/>
    <w:rsid w:val="00E64F7B"/>
    <w:rsid w:val="00E81352"/>
    <w:rsid w:val="00E95F07"/>
    <w:rsid w:val="00EA0CB7"/>
    <w:rsid w:val="00EA194D"/>
    <w:rsid w:val="00EB12C3"/>
    <w:rsid w:val="00EC0685"/>
    <w:rsid w:val="00EC4C0C"/>
    <w:rsid w:val="00EC73B9"/>
    <w:rsid w:val="00ED109A"/>
    <w:rsid w:val="00ED18FD"/>
    <w:rsid w:val="00ED5D5F"/>
    <w:rsid w:val="00EE0C08"/>
    <w:rsid w:val="00EE1A52"/>
    <w:rsid w:val="00EE1BD4"/>
    <w:rsid w:val="00EE391F"/>
    <w:rsid w:val="00EE739C"/>
    <w:rsid w:val="00EF4749"/>
    <w:rsid w:val="00EF4E51"/>
    <w:rsid w:val="00EF613E"/>
    <w:rsid w:val="00EF61FC"/>
    <w:rsid w:val="00F000CE"/>
    <w:rsid w:val="00F02881"/>
    <w:rsid w:val="00F20AF7"/>
    <w:rsid w:val="00F21B2E"/>
    <w:rsid w:val="00F22C88"/>
    <w:rsid w:val="00F23B4C"/>
    <w:rsid w:val="00F37562"/>
    <w:rsid w:val="00F40333"/>
    <w:rsid w:val="00F52975"/>
    <w:rsid w:val="00F66BA8"/>
    <w:rsid w:val="00F67B6C"/>
    <w:rsid w:val="00F760D4"/>
    <w:rsid w:val="00F8028F"/>
    <w:rsid w:val="00F871B8"/>
    <w:rsid w:val="00FA2712"/>
    <w:rsid w:val="00FB1680"/>
    <w:rsid w:val="00FB4F87"/>
    <w:rsid w:val="00FB5384"/>
    <w:rsid w:val="00FB540D"/>
    <w:rsid w:val="00FC448E"/>
    <w:rsid w:val="00FD15A2"/>
    <w:rsid w:val="00FE47A8"/>
    <w:rsid w:val="00FE5A0A"/>
    <w:rsid w:val="00FF247F"/>
    <w:rsid w:val="00FF5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64692"/>
  <w15:docId w15:val="{964897FE-250C-453D-B9AA-5FCFB4D1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C50"/>
    <w:rPr>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uiPriority w:val="99"/>
    <w:rsid w:val="003F3C50"/>
  </w:style>
  <w:style w:type="paragraph" w:styleId="Intestazione">
    <w:name w:val="header"/>
    <w:basedOn w:val="Normale"/>
    <w:link w:val="IntestazioneCarattere"/>
    <w:uiPriority w:val="99"/>
    <w:semiHidden/>
    <w:rsid w:val="00A82DD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82DDB"/>
    <w:rPr>
      <w:rFonts w:cs="Times New Roman"/>
      <w:sz w:val="24"/>
    </w:rPr>
  </w:style>
  <w:style w:type="paragraph" w:styleId="Pidipagina">
    <w:name w:val="footer"/>
    <w:basedOn w:val="Normale"/>
    <w:link w:val="PidipaginaCarattere"/>
    <w:uiPriority w:val="99"/>
    <w:rsid w:val="00A82DDB"/>
    <w:pPr>
      <w:tabs>
        <w:tab w:val="center" w:pos="4819"/>
        <w:tab w:val="right" w:pos="9638"/>
      </w:tabs>
    </w:pPr>
  </w:style>
  <w:style w:type="character" w:customStyle="1" w:styleId="PidipaginaCarattere">
    <w:name w:val="Piè di pagina Carattere"/>
    <w:basedOn w:val="Carpredefinitoparagrafo"/>
    <w:link w:val="Pidipagina"/>
    <w:uiPriority w:val="99"/>
    <w:locked/>
    <w:rsid w:val="00A82DDB"/>
    <w:rPr>
      <w:rFonts w:cs="Times New Roman"/>
      <w:sz w:val="24"/>
    </w:rPr>
  </w:style>
  <w:style w:type="character" w:styleId="Collegamentoipertestuale">
    <w:name w:val="Hyperlink"/>
    <w:basedOn w:val="Carpredefinitoparagrafo"/>
    <w:uiPriority w:val="99"/>
    <w:rsid w:val="003F3C50"/>
    <w:rPr>
      <w:rFonts w:cs="Times New Roman"/>
      <w:color w:val="0000FF"/>
      <w:u w:val="single"/>
    </w:rPr>
  </w:style>
  <w:style w:type="table" w:styleId="Grigliatabella">
    <w:name w:val="Table Grid"/>
    <w:basedOn w:val="Tabellanormale"/>
    <w:uiPriority w:val="99"/>
    <w:rsid w:val="003F3C5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it-IT"/>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cs="Times New Roman"/>
      <w:sz w:val="24"/>
      <w:szCs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basedOn w:val="Carpredefinitoparagrafo"/>
    <w:uiPriority w:val="99"/>
    <w:rsid w:val="00BE465B"/>
    <w:rPr>
      <w:rFonts w:ascii="Verdana" w:hAnsi="Verdana" w:cs="Verdana"/>
      <w:sz w:val="18"/>
      <w:szCs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rFonts w:cs="Times New Roman"/>
      <w:sz w:val="24"/>
      <w:szCs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cs="Times New Roman"/>
      <w:sz w:val="24"/>
      <w:szCs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Rientrocorpodeltesto31">
    <w:name w:val="Rientro corpo del testo 31"/>
    <w:basedOn w:val="Normale"/>
    <w:uiPriority w:val="99"/>
    <w:rsid w:val="00214ECE"/>
    <w:pPr>
      <w:suppressAutoHyphens/>
      <w:spacing w:after="120"/>
      <w:ind w:left="283"/>
    </w:pPr>
    <w:rPr>
      <w:rFonts w:ascii="Arial" w:eastAsia="Times New Roman" w:hAnsi="Arial" w:cs="Arial"/>
      <w:sz w:val="16"/>
      <w:szCs w:val="16"/>
      <w:lang w:val="en-US" w:eastAsia="ar-SA"/>
    </w:rPr>
  </w:style>
  <w:style w:type="character" w:customStyle="1" w:styleId="Caratterenotadichiusura">
    <w:name w:val="Carattere nota di chiusura"/>
    <w:basedOn w:val="Carpredefinitoparagrafo"/>
    <w:uiPriority w:val="99"/>
    <w:rsid w:val="00214ECE"/>
    <w:rPr>
      <w:rFonts w:cs="Times New Roman"/>
      <w:vertAlign w:val="superscript"/>
    </w:rPr>
  </w:style>
  <w:style w:type="paragraph" w:customStyle="1" w:styleId="Stile1">
    <w:name w:val="Stile1"/>
    <w:basedOn w:val="Normale"/>
    <w:uiPriority w:val="99"/>
    <w:rsid w:val="00214ECE"/>
    <w:pPr>
      <w:widowControl w:val="0"/>
      <w:suppressAutoHyphens/>
      <w:jc w:val="both"/>
    </w:pPr>
    <w:rPr>
      <w:rFonts w:ascii="Times New Roman" w:eastAsia="Times New Roman" w:hAnsi="Times New Roman"/>
      <w:lang w:val="de-DE" w:eastAsia="ar-SA"/>
    </w:rPr>
  </w:style>
  <w:style w:type="paragraph" w:customStyle="1" w:styleId="sche22">
    <w:name w:val="sche2_2"/>
    <w:uiPriority w:val="99"/>
    <w:rsid w:val="00214ECE"/>
    <w:pPr>
      <w:widowControl w:val="0"/>
      <w:suppressAutoHyphens/>
      <w:jc w:val="right"/>
    </w:pPr>
    <w:rPr>
      <w:rFonts w:ascii="Times New Roman" w:eastAsia="Times New Roman" w:hAnsi="Times New Roman"/>
      <w:sz w:val="20"/>
      <w:szCs w:val="20"/>
      <w:lang w:val="en-US" w:eastAsia="ar-SA"/>
    </w:rPr>
  </w:style>
  <w:style w:type="paragraph" w:customStyle="1" w:styleId="sche3">
    <w:name w:val="sche_3"/>
    <w:uiPriority w:val="99"/>
    <w:rsid w:val="00214ECE"/>
    <w:pPr>
      <w:widowControl w:val="0"/>
      <w:suppressAutoHyphens/>
      <w:autoSpaceDE w:val="0"/>
      <w:jc w:val="both"/>
    </w:pPr>
    <w:rPr>
      <w:rFonts w:ascii="Arial" w:eastAsia="Times New Roman" w:hAnsi="Arial" w:cs="Arial"/>
      <w:sz w:val="20"/>
      <w:szCs w:val="20"/>
      <w:lang w:val="en-US" w:eastAsia="ar-SA"/>
    </w:rPr>
  </w:style>
  <w:style w:type="paragraph" w:styleId="NormaleWeb">
    <w:name w:val="Normal (Web)"/>
    <w:basedOn w:val="Normale"/>
    <w:uiPriority w:val="99"/>
    <w:rsid w:val="00214ECE"/>
    <w:pPr>
      <w:spacing w:before="100" w:beforeAutospacing="1" w:after="119"/>
    </w:pPr>
    <w:rPr>
      <w:rFonts w:ascii="Times New Roman" w:eastAsia="Times New Roman" w:hAnsi="Times New Roman"/>
      <w:lang w:eastAsia="it-IT"/>
    </w:rPr>
  </w:style>
  <w:style w:type="character" w:styleId="Rimandonotadichiusura">
    <w:name w:val="endnote reference"/>
    <w:basedOn w:val="Carpredefinitoparagrafo"/>
    <w:uiPriority w:val="99"/>
    <w:rsid w:val="00214ECE"/>
    <w:rPr>
      <w:rFonts w:cs="Times New Roman"/>
      <w:vertAlign w:val="superscript"/>
    </w:rPr>
  </w:style>
  <w:style w:type="paragraph" w:styleId="Testonotadichiusura">
    <w:name w:val="endnote text"/>
    <w:basedOn w:val="Normale"/>
    <w:link w:val="TestonotadichiusuraCarattere"/>
    <w:rsid w:val="00214EC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locked/>
    <w:rsid w:val="00214ECE"/>
    <w:rPr>
      <w:rFonts w:ascii="Arial" w:hAnsi="Arial" w:cs="Arial"/>
      <w:lang w:val="en-US" w:eastAsia="ar-SA" w:bidi="ar-SA"/>
    </w:rPr>
  </w:style>
  <w:style w:type="paragraph" w:styleId="Testofumetto">
    <w:name w:val="Balloon Text"/>
    <w:basedOn w:val="Normale"/>
    <w:link w:val="TestofumettoCarattere"/>
    <w:uiPriority w:val="99"/>
    <w:semiHidden/>
    <w:rsid w:val="003702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E09"/>
    <w:rPr>
      <w:rFonts w:ascii="Times New Roman" w:hAnsi="Times New Roman"/>
      <w:sz w:val="0"/>
      <w:szCs w:val="0"/>
      <w:lang w:eastAsia="en-US"/>
    </w:rPr>
  </w:style>
  <w:style w:type="paragraph" w:styleId="Paragrafoelenco">
    <w:name w:val="List Paragraph"/>
    <w:aliases w:val="Bullet List Paragraph,Stile elenco,List Paragraph1,elenco puntato,Paragrafo elenco 2"/>
    <w:basedOn w:val="Normale"/>
    <w:link w:val="ParagrafoelencoCarattere"/>
    <w:uiPriority w:val="34"/>
    <w:qFormat/>
    <w:rsid w:val="00C63BC8"/>
    <w:pPr>
      <w:ind w:left="708"/>
    </w:pPr>
  </w:style>
  <w:style w:type="paragraph" w:customStyle="1" w:styleId="Paragrafolettera">
    <w:name w:val="Paragrafo lettera"/>
    <w:basedOn w:val="Normale"/>
    <w:qFormat/>
    <w:rsid w:val="0048437E"/>
    <w:pPr>
      <w:widowControl w:val="0"/>
      <w:numPr>
        <w:numId w:val="25"/>
      </w:numPr>
      <w:autoSpaceDE w:val="0"/>
      <w:autoSpaceDN w:val="0"/>
      <w:jc w:val="both"/>
    </w:pPr>
    <w:rPr>
      <w:rFonts w:asciiTheme="minorHAnsi" w:eastAsia="Times New Roman" w:hAnsiTheme="minorHAnsi"/>
      <w:sz w:val="22"/>
      <w:szCs w:val="22"/>
    </w:rPr>
  </w:style>
  <w:style w:type="paragraph" w:customStyle="1" w:styleId="Paragrafonumero">
    <w:name w:val="Paragrafo numero"/>
    <w:basedOn w:val="Normale"/>
    <w:qFormat/>
    <w:rsid w:val="0048437E"/>
    <w:pPr>
      <w:widowControl w:val="0"/>
      <w:numPr>
        <w:numId w:val="26"/>
      </w:numPr>
      <w:autoSpaceDE w:val="0"/>
      <w:autoSpaceDN w:val="0"/>
      <w:jc w:val="both"/>
    </w:pPr>
    <w:rPr>
      <w:rFonts w:asciiTheme="minorHAnsi" w:eastAsia="Times New Roman" w:hAnsiTheme="minorHAnsi"/>
      <w:sz w:val="22"/>
      <w:szCs w:val="22"/>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48437E"/>
    <w:rPr>
      <w:sz w:val="24"/>
      <w:szCs w:val="24"/>
      <w:lang w:eastAsia="en-US"/>
    </w:rPr>
  </w:style>
  <w:style w:type="character" w:styleId="Rimandocommento">
    <w:name w:val="annotation reference"/>
    <w:basedOn w:val="Carpredefinitoparagrafo"/>
    <w:uiPriority w:val="99"/>
    <w:semiHidden/>
    <w:unhideWhenUsed/>
    <w:rsid w:val="00C371BB"/>
    <w:rPr>
      <w:sz w:val="16"/>
      <w:szCs w:val="16"/>
    </w:rPr>
  </w:style>
  <w:style w:type="paragraph" w:styleId="Testocommento">
    <w:name w:val="annotation text"/>
    <w:basedOn w:val="Normale"/>
    <w:link w:val="TestocommentoCarattere"/>
    <w:uiPriority w:val="99"/>
    <w:unhideWhenUsed/>
    <w:rsid w:val="00C371BB"/>
    <w:rPr>
      <w:sz w:val="20"/>
      <w:szCs w:val="20"/>
    </w:rPr>
  </w:style>
  <w:style w:type="character" w:customStyle="1" w:styleId="TestocommentoCarattere">
    <w:name w:val="Testo commento Carattere"/>
    <w:basedOn w:val="Carpredefinitoparagrafo"/>
    <w:link w:val="Testocommento"/>
    <w:uiPriority w:val="99"/>
    <w:rsid w:val="00C371BB"/>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C371BB"/>
    <w:rPr>
      <w:b/>
      <w:bCs/>
    </w:rPr>
  </w:style>
  <w:style w:type="character" w:customStyle="1" w:styleId="SoggettocommentoCarattere">
    <w:name w:val="Soggetto commento Carattere"/>
    <w:basedOn w:val="TestocommentoCarattere"/>
    <w:link w:val="Soggettocommento"/>
    <w:uiPriority w:val="99"/>
    <w:semiHidden/>
    <w:rsid w:val="00C371B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5899">
      <w:marLeft w:val="0"/>
      <w:marRight w:val="0"/>
      <w:marTop w:val="0"/>
      <w:marBottom w:val="0"/>
      <w:divBdr>
        <w:top w:val="none" w:sz="0" w:space="0" w:color="auto"/>
        <w:left w:val="none" w:sz="0" w:space="0" w:color="auto"/>
        <w:bottom w:val="none" w:sz="0" w:space="0" w:color="auto"/>
        <w:right w:val="none" w:sz="0" w:space="0" w:color="auto"/>
      </w:divBdr>
    </w:div>
    <w:div w:id="90325900">
      <w:marLeft w:val="0"/>
      <w:marRight w:val="0"/>
      <w:marTop w:val="0"/>
      <w:marBottom w:val="0"/>
      <w:divBdr>
        <w:top w:val="none" w:sz="0" w:space="0" w:color="auto"/>
        <w:left w:val="none" w:sz="0" w:space="0" w:color="auto"/>
        <w:bottom w:val="none" w:sz="0" w:space="0" w:color="auto"/>
        <w:right w:val="none" w:sz="0" w:space="0" w:color="auto"/>
      </w:divBdr>
    </w:div>
    <w:div w:id="90325901">
      <w:marLeft w:val="0"/>
      <w:marRight w:val="0"/>
      <w:marTop w:val="0"/>
      <w:marBottom w:val="0"/>
      <w:divBdr>
        <w:top w:val="none" w:sz="0" w:space="0" w:color="auto"/>
        <w:left w:val="none" w:sz="0" w:space="0" w:color="auto"/>
        <w:bottom w:val="none" w:sz="0" w:space="0" w:color="auto"/>
        <w:right w:val="none" w:sz="0" w:space="0" w:color="auto"/>
      </w:divBdr>
    </w:div>
    <w:div w:id="90325902">
      <w:marLeft w:val="0"/>
      <w:marRight w:val="0"/>
      <w:marTop w:val="0"/>
      <w:marBottom w:val="0"/>
      <w:divBdr>
        <w:top w:val="none" w:sz="0" w:space="0" w:color="auto"/>
        <w:left w:val="none" w:sz="0" w:space="0" w:color="auto"/>
        <w:bottom w:val="none" w:sz="0" w:space="0" w:color="auto"/>
        <w:right w:val="none" w:sz="0" w:space="0" w:color="auto"/>
      </w:divBdr>
    </w:div>
    <w:div w:id="90325903">
      <w:marLeft w:val="0"/>
      <w:marRight w:val="0"/>
      <w:marTop w:val="0"/>
      <w:marBottom w:val="0"/>
      <w:divBdr>
        <w:top w:val="none" w:sz="0" w:space="0" w:color="auto"/>
        <w:left w:val="none" w:sz="0" w:space="0" w:color="auto"/>
        <w:bottom w:val="none" w:sz="0" w:space="0" w:color="auto"/>
        <w:right w:val="none" w:sz="0" w:space="0" w:color="auto"/>
      </w:divBdr>
    </w:div>
    <w:div w:id="383023923">
      <w:bodyDiv w:val="1"/>
      <w:marLeft w:val="0"/>
      <w:marRight w:val="0"/>
      <w:marTop w:val="0"/>
      <w:marBottom w:val="0"/>
      <w:divBdr>
        <w:top w:val="none" w:sz="0" w:space="0" w:color="auto"/>
        <w:left w:val="none" w:sz="0" w:space="0" w:color="auto"/>
        <w:bottom w:val="none" w:sz="0" w:space="0" w:color="auto"/>
        <w:right w:val="none" w:sz="0" w:space="0" w:color="auto"/>
      </w:divBdr>
    </w:div>
    <w:div w:id="472021704">
      <w:bodyDiv w:val="1"/>
      <w:marLeft w:val="0"/>
      <w:marRight w:val="0"/>
      <w:marTop w:val="0"/>
      <w:marBottom w:val="0"/>
      <w:divBdr>
        <w:top w:val="none" w:sz="0" w:space="0" w:color="auto"/>
        <w:left w:val="none" w:sz="0" w:space="0" w:color="auto"/>
        <w:bottom w:val="none" w:sz="0" w:space="0" w:color="auto"/>
        <w:right w:val="none" w:sz="0" w:space="0" w:color="auto"/>
      </w:divBdr>
    </w:div>
    <w:div w:id="573050426">
      <w:bodyDiv w:val="1"/>
      <w:marLeft w:val="0"/>
      <w:marRight w:val="0"/>
      <w:marTop w:val="0"/>
      <w:marBottom w:val="0"/>
      <w:divBdr>
        <w:top w:val="none" w:sz="0" w:space="0" w:color="auto"/>
        <w:left w:val="none" w:sz="0" w:space="0" w:color="auto"/>
        <w:bottom w:val="none" w:sz="0" w:space="0" w:color="auto"/>
        <w:right w:val="none" w:sz="0" w:space="0" w:color="auto"/>
      </w:divBdr>
    </w:div>
    <w:div w:id="626349773">
      <w:bodyDiv w:val="1"/>
      <w:marLeft w:val="0"/>
      <w:marRight w:val="0"/>
      <w:marTop w:val="0"/>
      <w:marBottom w:val="0"/>
      <w:divBdr>
        <w:top w:val="none" w:sz="0" w:space="0" w:color="auto"/>
        <w:left w:val="none" w:sz="0" w:space="0" w:color="auto"/>
        <w:bottom w:val="none" w:sz="0" w:space="0" w:color="auto"/>
        <w:right w:val="none" w:sz="0" w:space="0" w:color="auto"/>
      </w:divBdr>
      <w:divsChild>
        <w:div w:id="955059695">
          <w:marLeft w:val="0"/>
          <w:marRight w:val="0"/>
          <w:marTop w:val="0"/>
          <w:marBottom w:val="0"/>
          <w:divBdr>
            <w:top w:val="none" w:sz="0" w:space="0" w:color="auto"/>
            <w:left w:val="none" w:sz="0" w:space="0" w:color="auto"/>
            <w:bottom w:val="none" w:sz="0" w:space="0" w:color="auto"/>
            <w:right w:val="none" w:sz="0" w:space="0" w:color="auto"/>
          </w:divBdr>
          <w:divsChild>
            <w:div w:id="1731462486">
              <w:marLeft w:val="0"/>
              <w:marRight w:val="0"/>
              <w:marTop w:val="0"/>
              <w:marBottom w:val="0"/>
              <w:divBdr>
                <w:top w:val="none" w:sz="0" w:space="0" w:color="auto"/>
                <w:left w:val="none" w:sz="0" w:space="0" w:color="auto"/>
                <w:bottom w:val="none" w:sz="0" w:space="0" w:color="auto"/>
                <w:right w:val="none" w:sz="0" w:space="0" w:color="auto"/>
              </w:divBdr>
              <w:divsChild>
                <w:div w:id="15171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1186">
      <w:bodyDiv w:val="1"/>
      <w:marLeft w:val="0"/>
      <w:marRight w:val="0"/>
      <w:marTop w:val="0"/>
      <w:marBottom w:val="0"/>
      <w:divBdr>
        <w:top w:val="none" w:sz="0" w:space="0" w:color="auto"/>
        <w:left w:val="none" w:sz="0" w:space="0" w:color="auto"/>
        <w:bottom w:val="none" w:sz="0" w:space="0" w:color="auto"/>
        <w:right w:val="none" w:sz="0" w:space="0" w:color="auto"/>
      </w:divBdr>
    </w:div>
    <w:div w:id="885095496">
      <w:bodyDiv w:val="1"/>
      <w:marLeft w:val="0"/>
      <w:marRight w:val="0"/>
      <w:marTop w:val="0"/>
      <w:marBottom w:val="0"/>
      <w:divBdr>
        <w:top w:val="none" w:sz="0" w:space="0" w:color="auto"/>
        <w:left w:val="none" w:sz="0" w:space="0" w:color="auto"/>
        <w:bottom w:val="none" w:sz="0" w:space="0" w:color="auto"/>
        <w:right w:val="none" w:sz="0" w:space="0" w:color="auto"/>
      </w:divBdr>
      <w:divsChild>
        <w:div w:id="1044864508">
          <w:marLeft w:val="0"/>
          <w:marRight w:val="0"/>
          <w:marTop w:val="0"/>
          <w:marBottom w:val="0"/>
          <w:divBdr>
            <w:top w:val="none" w:sz="0" w:space="0" w:color="auto"/>
            <w:left w:val="none" w:sz="0" w:space="0" w:color="auto"/>
            <w:bottom w:val="none" w:sz="0" w:space="0" w:color="auto"/>
            <w:right w:val="none" w:sz="0" w:space="0" w:color="auto"/>
          </w:divBdr>
          <w:divsChild>
            <w:div w:id="1735393365">
              <w:marLeft w:val="0"/>
              <w:marRight w:val="0"/>
              <w:marTop w:val="0"/>
              <w:marBottom w:val="0"/>
              <w:divBdr>
                <w:top w:val="none" w:sz="0" w:space="0" w:color="auto"/>
                <w:left w:val="none" w:sz="0" w:space="0" w:color="auto"/>
                <w:bottom w:val="none" w:sz="0" w:space="0" w:color="auto"/>
                <w:right w:val="none" w:sz="0" w:space="0" w:color="auto"/>
              </w:divBdr>
              <w:divsChild>
                <w:div w:id="3251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6216">
      <w:bodyDiv w:val="1"/>
      <w:marLeft w:val="0"/>
      <w:marRight w:val="0"/>
      <w:marTop w:val="0"/>
      <w:marBottom w:val="0"/>
      <w:divBdr>
        <w:top w:val="none" w:sz="0" w:space="0" w:color="auto"/>
        <w:left w:val="none" w:sz="0" w:space="0" w:color="auto"/>
        <w:bottom w:val="none" w:sz="0" w:space="0" w:color="auto"/>
        <w:right w:val="none" w:sz="0" w:space="0" w:color="auto"/>
      </w:divBdr>
    </w:div>
    <w:div w:id="940601805">
      <w:bodyDiv w:val="1"/>
      <w:marLeft w:val="0"/>
      <w:marRight w:val="0"/>
      <w:marTop w:val="0"/>
      <w:marBottom w:val="0"/>
      <w:divBdr>
        <w:top w:val="none" w:sz="0" w:space="0" w:color="auto"/>
        <w:left w:val="none" w:sz="0" w:space="0" w:color="auto"/>
        <w:bottom w:val="none" w:sz="0" w:space="0" w:color="auto"/>
        <w:right w:val="none" w:sz="0" w:space="0" w:color="auto"/>
      </w:divBdr>
    </w:div>
    <w:div w:id="1100954447">
      <w:bodyDiv w:val="1"/>
      <w:marLeft w:val="0"/>
      <w:marRight w:val="0"/>
      <w:marTop w:val="0"/>
      <w:marBottom w:val="0"/>
      <w:divBdr>
        <w:top w:val="none" w:sz="0" w:space="0" w:color="auto"/>
        <w:left w:val="none" w:sz="0" w:space="0" w:color="auto"/>
        <w:bottom w:val="none" w:sz="0" w:space="0" w:color="auto"/>
        <w:right w:val="none" w:sz="0" w:space="0" w:color="auto"/>
      </w:divBdr>
    </w:div>
    <w:div w:id="1197547372">
      <w:bodyDiv w:val="1"/>
      <w:marLeft w:val="0"/>
      <w:marRight w:val="0"/>
      <w:marTop w:val="0"/>
      <w:marBottom w:val="0"/>
      <w:divBdr>
        <w:top w:val="none" w:sz="0" w:space="0" w:color="auto"/>
        <w:left w:val="none" w:sz="0" w:space="0" w:color="auto"/>
        <w:bottom w:val="none" w:sz="0" w:space="0" w:color="auto"/>
        <w:right w:val="none" w:sz="0" w:space="0" w:color="auto"/>
      </w:divBdr>
    </w:div>
    <w:div w:id="1312096503">
      <w:bodyDiv w:val="1"/>
      <w:marLeft w:val="0"/>
      <w:marRight w:val="0"/>
      <w:marTop w:val="0"/>
      <w:marBottom w:val="0"/>
      <w:divBdr>
        <w:top w:val="none" w:sz="0" w:space="0" w:color="auto"/>
        <w:left w:val="none" w:sz="0" w:space="0" w:color="auto"/>
        <w:bottom w:val="none" w:sz="0" w:space="0" w:color="auto"/>
        <w:right w:val="none" w:sz="0" w:space="0" w:color="auto"/>
      </w:divBdr>
    </w:div>
    <w:div w:id="1340542191">
      <w:bodyDiv w:val="1"/>
      <w:marLeft w:val="0"/>
      <w:marRight w:val="0"/>
      <w:marTop w:val="0"/>
      <w:marBottom w:val="0"/>
      <w:divBdr>
        <w:top w:val="none" w:sz="0" w:space="0" w:color="auto"/>
        <w:left w:val="none" w:sz="0" w:space="0" w:color="auto"/>
        <w:bottom w:val="none" w:sz="0" w:space="0" w:color="auto"/>
        <w:right w:val="none" w:sz="0" w:space="0" w:color="auto"/>
      </w:divBdr>
    </w:div>
    <w:div w:id="1378161400">
      <w:bodyDiv w:val="1"/>
      <w:marLeft w:val="0"/>
      <w:marRight w:val="0"/>
      <w:marTop w:val="0"/>
      <w:marBottom w:val="0"/>
      <w:divBdr>
        <w:top w:val="none" w:sz="0" w:space="0" w:color="auto"/>
        <w:left w:val="none" w:sz="0" w:space="0" w:color="auto"/>
        <w:bottom w:val="none" w:sz="0" w:space="0" w:color="auto"/>
        <w:right w:val="none" w:sz="0" w:space="0" w:color="auto"/>
      </w:divBdr>
    </w:div>
    <w:div w:id="1446608570">
      <w:bodyDiv w:val="1"/>
      <w:marLeft w:val="0"/>
      <w:marRight w:val="0"/>
      <w:marTop w:val="0"/>
      <w:marBottom w:val="0"/>
      <w:divBdr>
        <w:top w:val="none" w:sz="0" w:space="0" w:color="auto"/>
        <w:left w:val="none" w:sz="0" w:space="0" w:color="auto"/>
        <w:bottom w:val="none" w:sz="0" w:space="0" w:color="auto"/>
        <w:right w:val="none" w:sz="0" w:space="0" w:color="auto"/>
      </w:divBdr>
    </w:div>
    <w:div w:id="1623531170">
      <w:bodyDiv w:val="1"/>
      <w:marLeft w:val="0"/>
      <w:marRight w:val="0"/>
      <w:marTop w:val="0"/>
      <w:marBottom w:val="0"/>
      <w:divBdr>
        <w:top w:val="none" w:sz="0" w:space="0" w:color="auto"/>
        <w:left w:val="none" w:sz="0" w:space="0" w:color="auto"/>
        <w:bottom w:val="none" w:sz="0" w:space="0" w:color="auto"/>
        <w:right w:val="none" w:sz="0" w:space="0" w:color="auto"/>
      </w:divBdr>
    </w:div>
    <w:div w:id="1677465635">
      <w:bodyDiv w:val="1"/>
      <w:marLeft w:val="0"/>
      <w:marRight w:val="0"/>
      <w:marTop w:val="0"/>
      <w:marBottom w:val="0"/>
      <w:divBdr>
        <w:top w:val="none" w:sz="0" w:space="0" w:color="auto"/>
        <w:left w:val="none" w:sz="0" w:space="0" w:color="auto"/>
        <w:bottom w:val="none" w:sz="0" w:space="0" w:color="auto"/>
        <w:right w:val="none" w:sz="0" w:space="0" w:color="auto"/>
      </w:divBdr>
    </w:div>
    <w:div w:id="19026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7BBC-95DF-4C9F-9DD9-C8BBF785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1594</Words>
  <Characters>9089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carmela antonino</cp:lastModifiedBy>
  <cp:revision>12</cp:revision>
  <cp:lastPrinted>2016-07-05T09:42:00Z</cp:lastPrinted>
  <dcterms:created xsi:type="dcterms:W3CDTF">2023-09-30T20:04:00Z</dcterms:created>
  <dcterms:modified xsi:type="dcterms:W3CDTF">2024-12-27T14:39:00Z</dcterms:modified>
</cp:coreProperties>
</file>