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D8" w:rsidRPr="00B45572" w:rsidRDefault="00114FA3" w:rsidP="00072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B4557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INFORMATIVA SUL TRATTAMENTO DEI DATI </w:t>
      </w:r>
    </w:p>
    <w:p w:rsidR="00114FA3" w:rsidRPr="00B45572" w:rsidRDefault="00072AD8" w:rsidP="00114FA3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B4557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Smart call Esperti In-Formati</w:t>
      </w:r>
    </w:p>
    <w:p w:rsidR="00114FA3" w:rsidRDefault="00114FA3" w:rsidP="00002C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4FA3">
        <w:rPr>
          <w:rFonts w:ascii="Times New Roman" w:eastAsia="Times New Roman" w:hAnsi="Times New Roman" w:cs="Arial"/>
          <w:noProof/>
          <w:color w:val="1A0DAB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20EF89BE" wp14:editId="2083F4A6">
            <wp:extent cx="577970" cy="577970"/>
            <wp:effectExtent l="0" t="0" r="0" b="0"/>
            <wp:docPr id="2" name="Immagine 2" descr="Risultati immagini per icone informativa privacy 2018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cone informativa privacy 2018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0160" cy="5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A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14D47BF" wp14:editId="0CC609C9">
            <wp:extent cx="1097280" cy="579120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B5" w:rsidRPr="003979AE" w:rsidRDefault="004E45B5" w:rsidP="00114FA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9B1DA1" w:rsidRPr="003979AE" w:rsidRDefault="004E45B5" w:rsidP="00114FA3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3979AE">
        <w:rPr>
          <w:rFonts w:ascii="Times New Roman" w:eastAsia="Times New Roman" w:hAnsi="Times New Roman" w:cs="Times New Roman"/>
          <w:i/>
          <w:lang w:eastAsia="it-IT"/>
        </w:rPr>
        <w:t>Ai sensi e per gli effetti di cui all’art. 13 del Regolamento UE n. 2016/679</w:t>
      </w:r>
      <w:r w:rsidR="00B45572">
        <w:rPr>
          <w:rFonts w:ascii="Times New Roman" w:eastAsia="Times New Roman" w:hAnsi="Times New Roman" w:cs="Times New Roman"/>
          <w:i/>
          <w:lang w:eastAsia="it-IT"/>
        </w:rPr>
        <w:t>,</w:t>
      </w:r>
      <w:r w:rsidRPr="003979AE">
        <w:rPr>
          <w:rFonts w:ascii="Times New Roman" w:eastAsia="Times New Roman" w:hAnsi="Times New Roman" w:cs="Times New Roman"/>
          <w:i/>
          <w:lang w:eastAsia="it-IT"/>
        </w:rPr>
        <w:t xml:space="preserve"> relativo alla protezione delle persone fisiche con riguardo al trattamento dei dati personali, desideriamo </w:t>
      </w:r>
      <w:r w:rsidR="00072AD8">
        <w:rPr>
          <w:rFonts w:ascii="Times New Roman" w:eastAsia="Times New Roman" w:hAnsi="Times New Roman" w:cs="Times New Roman"/>
          <w:i/>
          <w:lang w:eastAsia="it-IT"/>
        </w:rPr>
        <w:t>i partecipanti</w:t>
      </w:r>
      <w:r w:rsidRPr="003979AE">
        <w:rPr>
          <w:rFonts w:ascii="Times New Roman" w:eastAsia="Times New Roman" w:hAnsi="Times New Roman" w:cs="Times New Roman"/>
          <w:i/>
          <w:lang w:eastAsia="it-IT"/>
        </w:rPr>
        <w:t xml:space="preserve"> che </w:t>
      </w:r>
      <w:r w:rsidR="00E96F2B">
        <w:rPr>
          <w:rFonts w:ascii="Times New Roman" w:eastAsia="Times New Roman" w:hAnsi="Times New Roman" w:cs="Times New Roman"/>
          <w:i/>
          <w:lang w:eastAsia="it-IT"/>
        </w:rPr>
        <w:t xml:space="preserve">Regione Puglia e </w:t>
      </w:r>
      <w:r w:rsidR="00072AD8" w:rsidRPr="00072AD8">
        <w:rPr>
          <w:rFonts w:ascii="Times New Roman" w:eastAsia="Times New Roman" w:hAnsi="Times New Roman" w:cs="Times New Roman"/>
          <w:i/>
          <w:lang w:eastAsia="it-IT"/>
        </w:rPr>
        <w:t>ARET Pugliapromozione</w:t>
      </w:r>
      <w:r w:rsidRPr="003979AE">
        <w:rPr>
          <w:rFonts w:ascii="Times New Roman" w:eastAsia="Times New Roman" w:hAnsi="Times New Roman" w:cs="Times New Roman"/>
          <w:i/>
          <w:lang w:eastAsia="it-IT"/>
        </w:rPr>
        <w:t xml:space="preserve"> garantisc</w:t>
      </w:r>
      <w:r w:rsidR="00E96F2B">
        <w:rPr>
          <w:rFonts w:ascii="Times New Roman" w:eastAsia="Times New Roman" w:hAnsi="Times New Roman" w:cs="Times New Roman"/>
          <w:i/>
          <w:lang w:eastAsia="it-IT"/>
        </w:rPr>
        <w:t>ono</w:t>
      </w:r>
      <w:r w:rsidRPr="003979AE">
        <w:rPr>
          <w:rFonts w:ascii="Times New Roman" w:eastAsia="Times New Roman" w:hAnsi="Times New Roman" w:cs="Times New Roman"/>
          <w:i/>
          <w:lang w:eastAsia="it-IT"/>
        </w:rPr>
        <w:t xml:space="preserve"> che il trattamento dei dati personali si svolge nel rispetto dei diritti e delle libertà fondamentali, nonché della </w:t>
      </w:r>
      <w:r w:rsidR="00840650" w:rsidRPr="003979AE">
        <w:rPr>
          <w:rFonts w:ascii="Times New Roman" w:eastAsia="Times New Roman" w:hAnsi="Times New Roman" w:cs="Times New Roman"/>
          <w:i/>
          <w:lang w:eastAsia="it-IT"/>
        </w:rPr>
        <w:t>loro</w:t>
      </w:r>
      <w:r w:rsidRPr="003979AE">
        <w:rPr>
          <w:rFonts w:ascii="Times New Roman" w:eastAsia="Times New Roman" w:hAnsi="Times New Roman" w:cs="Times New Roman"/>
          <w:i/>
          <w:lang w:eastAsia="it-IT"/>
        </w:rPr>
        <w:t xml:space="preserve"> dignità, con particolare riferimento alla riservatezza, all'identità personale e al diritto alla protezione dei dati personali.</w:t>
      </w:r>
      <w:bookmarkStart w:id="0" w:name="_GoBack"/>
      <w:bookmarkEnd w:id="0"/>
    </w:p>
    <w:p w:rsidR="000D16F0" w:rsidRPr="00840650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Titolare </w:t>
      </w:r>
      <w:r w:rsidR="00EF7A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Responsabile 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 trattamento </w:t>
      </w:r>
    </w:p>
    <w:p w:rsidR="00EF7A7E" w:rsidRPr="00EF7A7E" w:rsidRDefault="004E45B5" w:rsidP="003979AE">
      <w:pPr>
        <w:spacing w:before="60" w:after="120" w:line="240" w:lineRule="auto"/>
        <w:ind w:left="-284" w:right="-143"/>
        <w:jc w:val="both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840650">
        <w:rPr>
          <w:rFonts w:ascii="Times New Roman" w:hAnsi="Times New Roman" w:cs="Times New Roman"/>
          <w:spacing w:val="3"/>
          <w:sz w:val="24"/>
          <w:szCs w:val="24"/>
        </w:rPr>
        <w:t xml:space="preserve">Il titolare del trattamento è </w:t>
      </w:r>
      <w:r w:rsidR="00EF7A7E">
        <w:rPr>
          <w:rFonts w:ascii="Times New Roman" w:hAnsi="Times New Roman" w:cs="Times New Roman"/>
          <w:spacing w:val="3"/>
          <w:sz w:val="24"/>
          <w:szCs w:val="24"/>
        </w:rPr>
        <w:t xml:space="preserve">Regione Puglia, </w:t>
      </w:r>
      <w:r w:rsidR="00EF7A7E" w:rsidRPr="00EF7A7E">
        <w:rPr>
          <w:rFonts w:ascii="Times New Roman" w:hAnsi="Times New Roman" w:cs="Times New Roman"/>
          <w:spacing w:val="3"/>
          <w:sz w:val="24"/>
          <w:szCs w:val="24"/>
        </w:rPr>
        <w:t xml:space="preserve">con sede in Lungomare Nazario Sauro n. 33, 70121 - Bari. C.F. e P.IVA 93402500727, </w:t>
      </w:r>
      <w:proofErr w:type="spellStart"/>
      <w:r w:rsidR="00EF7A7E" w:rsidRPr="00EF7A7E">
        <w:rPr>
          <w:rFonts w:ascii="Times New Roman" w:hAnsi="Times New Roman" w:cs="Times New Roman"/>
          <w:spacing w:val="3"/>
          <w:sz w:val="24"/>
          <w:szCs w:val="24"/>
        </w:rPr>
        <w:t>Tel</w:t>
      </w:r>
      <w:proofErr w:type="spellEnd"/>
      <w:r w:rsidR="00EF7A7E" w:rsidRPr="00EF7A7E">
        <w:rPr>
          <w:rFonts w:ascii="Times New Roman" w:hAnsi="Times New Roman" w:cs="Times New Roman"/>
          <w:spacing w:val="3"/>
          <w:sz w:val="24"/>
          <w:szCs w:val="24"/>
        </w:rPr>
        <w:t>: 800713939 - Email: quiregione@regione.puglia.it</w:t>
      </w:r>
      <w:r w:rsidR="00EF7A7E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EF7A7E" w:rsidRPr="00EF7A7E">
        <w:rPr>
          <w:rFonts w:ascii="Times New Roman" w:hAnsi="Times New Roman" w:cs="Times New Roman"/>
          <w:spacing w:val="3"/>
          <w:sz w:val="24"/>
          <w:szCs w:val="24"/>
        </w:rPr>
        <w:t xml:space="preserve">Il designato è il dirigente della Sezione Turismo, con sede in Via Lattanzio n. 29, 70125 Bari. </w:t>
      </w:r>
      <w:r w:rsidR="00EF7A7E" w:rsidRPr="00EF7A7E">
        <w:rPr>
          <w:rFonts w:ascii="Times New Roman" w:hAnsi="Times New Roman" w:cs="Times New Roman"/>
          <w:spacing w:val="3"/>
          <w:sz w:val="24"/>
          <w:szCs w:val="24"/>
          <w:lang w:val="en-US"/>
        </w:rPr>
        <w:t>Email: servizio.turismo@regione.puglia.it; servizioturismo@pec.rupar.puglia.it</w:t>
      </w:r>
      <w:r w:rsidR="00EF7A7E">
        <w:rPr>
          <w:rFonts w:ascii="Times New Roman" w:hAnsi="Times New Roman" w:cs="Times New Roman"/>
          <w:spacing w:val="3"/>
          <w:sz w:val="24"/>
          <w:szCs w:val="24"/>
          <w:lang w:val="en-US"/>
        </w:rPr>
        <w:t>.</w:t>
      </w:r>
    </w:p>
    <w:p w:rsidR="00072AD8" w:rsidRDefault="00EF7A7E" w:rsidP="003979AE">
      <w:pPr>
        <w:spacing w:before="60" w:after="120" w:line="240" w:lineRule="auto"/>
        <w:ind w:left="-284" w:right="-1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Il Responsabile del trattamento è </w:t>
      </w:r>
      <w:r w:rsidR="00072AD8" w:rsidRPr="00072AD8">
        <w:rPr>
          <w:rFonts w:ascii="Times New Roman" w:hAnsi="Times New Roman" w:cs="Times New Roman"/>
          <w:b/>
          <w:spacing w:val="3"/>
          <w:sz w:val="24"/>
          <w:szCs w:val="24"/>
        </w:rPr>
        <w:t>ARET Pugliapromozione</w:t>
      </w:r>
      <w:r w:rsidR="00B4557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B45572" w:rsidRPr="00B45572">
        <w:rPr>
          <w:rFonts w:ascii="Times New Roman" w:hAnsi="Times New Roman" w:cs="Times New Roman"/>
          <w:spacing w:val="3"/>
          <w:sz w:val="24"/>
          <w:szCs w:val="24"/>
        </w:rPr>
        <w:t>(“Pugliapromozione”)</w:t>
      </w:r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, con sede in Bari, Piazza Moro, 33/A - C.F. e P.IVA 93402500727, </w:t>
      </w:r>
      <w:proofErr w:type="spellStart"/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>Tel</w:t>
      </w:r>
      <w:proofErr w:type="spellEnd"/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: (+39) 080.5821411, e-mail privacy@aret.regione.puglia.it. Il trattamento dei dati avverrà anche presso la sede di Pugliapromozione - Fiera del Levante PAD 172, Lungomare </w:t>
      </w:r>
      <w:proofErr w:type="spellStart"/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>Starita</w:t>
      </w:r>
      <w:proofErr w:type="spellEnd"/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- 70132 Bari</w:t>
      </w:r>
      <w:r w:rsidR="00B4557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840650" w:rsidRPr="00840650" w:rsidRDefault="00840650" w:rsidP="00114FA3">
      <w:pPr>
        <w:shd w:val="clear" w:color="auto" w:fill="FFFFFF"/>
        <w:spacing w:before="12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Responsabile della Protezione dei Dati</w:t>
      </w:r>
      <w:r w:rsidR="00EF7A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Pugliapromozione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4E45B5" w:rsidRPr="00840650" w:rsidRDefault="0084065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40650">
        <w:rPr>
          <w:rFonts w:ascii="Times New Roman" w:hAnsi="Times New Roman" w:cs="Times New Roman"/>
          <w:spacing w:val="3"/>
          <w:sz w:val="24"/>
          <w:szCs w:val="24"/>
        </w:rPr>
        <w:t xml:space="preserve">Il Responsabile della protezione dei dati è contattabile al seguente recapito  e-mail: </w:t>
      </w:r>
      <w:r w:rsidR="00072AD8" w:rsidRPr="00072AD8">
        <w:rPr>
          <w:rFonts w:ascii="Times New Roman" w:hAnsi="Times New Roman" w:cs="Times New Roman"/>
          <w:spacing w:val="3"/>
          <w:sz w:val="24"/>
          <w:szCs w:val="24"/>
        </w:rPr>
        <w:t>dpo@aret.regione.puglia.it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6313A4" w:rsidRPr="00840650" w:rsidRDefault="006313A4" w:rsidP="00072AD8">
      <w:pPr>
        <w:shd w:val="clear" w:color="auto" w:fill="FFFFFF"/>
        <w:spacing w:before="12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inalità e base giuridica del trattamento</w:t>
      </w:r>
    </w:p>
    <w:p w:rsidR="00072AD8" w:rsidRPr="00072AD8" w:rsidRDefault="00072AD8" w:rsidP="00B4557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dati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personali degli 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>esperti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e professionisti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interessati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verranno trattati per le seguenti finalità: </w:t>
      </w:r>
    </w:p>
    <w:p w:rsidR="00072AD8" w:rsidRDefault="00072AD8" w:rsidP="00B45572">
      <w:pPr>
        <w:pStyle w:val="Paragrafoelenco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gestione delle proposte e selezione dei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contribut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inviati ai fini della pubblicazione nel </w:t>
      </w:r>
      <w:r w:rsidR="00B45572">
        <w:rPr>
          <w:rFonts w:ascii="Times New Roman" w:hAnsi="Times New Roman" w:cs="Times New Roman"/>
          <w:spacing w:val="3"/>
          <w:sz w:val="24"/>
          <w:szCs w:val="24"/>
        </w:rPr>
        <w:t>DMS</w:t>
      </w:r>
      <w:r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072AD8" w:rsidRPr="00072AD8" w:rsidRDefault="00072AD8" w:rsidP="00B45572">
      <w:pPr>
        <w:pStyle w:val="Paragrafoelenco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realizzazione di compiti di interesse pubblico e 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>adempimenti relativi ad obblighi legislativi, contrattuali o precontrattuali legati alla partecipazione al</w:t>
      </w:r>
      <w:r>
        <w:rPr>
          <w:rFonts w:ascii="Times New Roman" w:hAnsi="Times New Roman" w:cs="Times New Roman"/>
          <w:spacing w:val="3"/>
          <w:sz w:val="24"/>
          <w:szCs w:val="24"/>
        </w:rPr>
        <w:t>la “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>Smart call Esperti</w:t>
      </w:r>
      <w:r>
        <w:rPr>
          <w:rFonts w:ascii="Times New Roman" w:hAnsi="Times New Roman" w:cs="Times New Roman"/>
          <w:spacing w:val="3"/>
          <w:sz w:val="24"/>
          <w:szCs w:val="24"/>
        </w:rPr>
        <w:t>”</w:t>
      </w:r>
      <w:r w:rsidR="00117EB1">
        <w:rPr>
          <w:rFonts w:ascii="Times New Roman" w:hAnsi="Times New Roman" w:cs="Times New Roman"/>
          <w:spacing w:val="3"/>
          <w:sz w:val="24"/>
          <w:szCs w:val="24"/>
        </w:rPr>
        <w:t xml:space="preserve">, nell’ambito del </w:t>
      </w:r>
      <w:r w:rsidR="00117EB1" w:rsidRPr="00117EB1">
        <w:rPr>
          <w:rFonts w:ascii="Times New Roman" w:hAnsi="Times New Roman" w:cs="Times New Roman"/>
          <w:spacing w:val="3"/>
          <w:sz w:val="24"/>
          <w:szCs w:val="24"/>
        </w:rPr>
        <w:t xml:space="preserve">Servizio </w:t>
      </w:r>
      <w:r w:rsidR="00117EB1">
        <w:rPr>
          <w:rFonts w:ascii="Times New Roman" w:hAnsi="Times New Roman" w:cs="Times New Roman"/>
          <w:spacing w:val="3"/>
          <w:sz w:val="24"/>
          <w:szCs w:val="24"/>
        </w:rPr>
        <w:t>“</w:t>
      </w:r>
      <w:proofErr w:type="spellStart"/>
      <w:r w:rsidR="00117EB1" w:rsidRPr="00117EB1">
        <w:rPr>
          <w:rFonts w:ascii="Times New Roman" w:hAnsi="Times New Roman" w:cs="Times New Roman"/>
          <w:spacing w:val="3"/>
          <w:sz w:val="24"/>
          <w:szCs w:val="24"/>
        </w:rPr>
        <w:t>INformati</w:t>
      </w:r>
      <w:proofErr w:type="spellEnd"/>
      <w:r w:rsidR="00117EB1" w:rsidRPr="00117EB1">
        <w:rPr>
          <w:rFonts w:ascii="Times New Roman" w:hAnsi="Times New Roman" w:cs="Times New Roman"/>
          <w:spacing w:val="3"/>
          <w:sz w:val="24"/>
          <w:szCs w:val="24"/>
        </w:rPr>
        <w:t xml:space="preserve"> DMS PUGLIA</w:t>
      </w:r>
      <w:r w:rsidR="00117EB1">
        <w:rPr>
          <w:rFonts w:ascii="Times New Roman" w:hAnsi="Times New Roman" w:cs="Times New Roman"/>
          <w:spacing w:val="3"/>
          <w:sz w:val="24"/>
          <w:szCs w:val="24"/>
        </w:rPr>
        <w:t>”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36CD2" w:rsidRPr="00114FA3" w:rsidRDefault="00072AD8" w:rsidP="00072AD8">
      <w:pPr>
        <w:spacing w:before="120" w:after="0" w:line="240" w:lineRule="auto"/>
        <w:ind w:left="-284" w:right="-14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Il trattamento dei dati funzionali per l'espletamento di tali obblighi è necessario per una corretta gestione </w:t>
      </w:r>
      <w:r w:rsidR="00B45572">
        <w:rPr>
          <w:rFonts w:ascii="Times New Roman" w:hAnsi="Times New Roman" w:cs="Times New Roman"/>
          <w:spacing w:val="3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pacing w:val="3"/>
          <w:sz w:val="24"/>
          <w:szCs w:val="24"/>
        </w:rPr>
        <w:t>proposta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di video-lezione o altro contributo audio-video 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e il loro conferimento è obbligatorio per attuare le finalità sopra indicate. </w:t>
      </w:r>
      <w:r w:rsidR="00385308">
        <w:rPr>
          <w:rFonts w:ascii="Times New Roman" w:hAnsi="Times New Roman" w:cs="Times New Roman"/>
          <w:spacing w:val="3"/>
          <w:sz w:val="24"/>
          <w:szCs w:val="24"/>
        </w:rPr>
        <w:t xml:space="preserve">Regione Puglia e </w:t>
      </w:r>
      <w:r>
        <w:rPr>
          <w:rFonts w:ascii="Times New Roman" w:hAnsi="Times New Roman" w:cs="Times New Roman"/>
          <w:spacing w:val="3"/>
          <w:sz w:val="24"/>
          <w:szCs w:val="24"/>
        </w:rPr>
        <w:t>Pugliapromozione</w:t>
      </w:r>
      <w:r w:rsidR="00385308">
        <w:rPr>
          <w:rFonts w:ascii="Times New Roman" w:hAnsi="Times New Roman" w:cs="Times New Roman"/>
          <w:spacing w:val="3"/>
          <w:sz w:val="24"/>
          <w:szCs w:val="24"/>
        </w:rPr>
        <w:t xml:space="preserve"> rendono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 xml:space="preserve"> noto, inoltre, che l'eventuale non comunicazione, o comunicazione errata, di una delle informazioni obbligatorie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richieste</w:t>
      </w:r>
      <w:r w:rsidRPr="00072AD8">
        <w:rPr>
          <w:rFonts w:ascii="Times New Roman" w:hAnsi="Times New Roman" w:cs="Times New Roman"/>
          <w:spacing w:val="3"/>
          <w:sz w:val="24"/>
          <w:szCs w:val="24"/>
        </w:rPr>
        <w:t>, può causare l'impossibilità di garantire la partecipazione al</w:t>
      </w:r>
      <w:r>
        <w:rPr>
          <w:rFonts w:ascii="Times New Roman" w:hAnsi="Times New Roman" w:cs="Times New Roman"/>
          <w:spacing w:val="3"/>
          <w:sz w:val="24"/>
          <w:szCs w:val="24"/>
        </w:rPr>
        <w:t>la selezione e la conseguente non pubblicazione delle video-lezioni sulla piattaforma e nel portale DMS</w:t>
      </w:r>
      <w:r w:rsidR="00236CD2" w:rsidRPr="00093C93">
        <w:rPr>
          <w:rFonts w:ascii="Times New Roman" w:hAnsi="Times New Roman" w:cs="Times New Roman"/>
          <w:spacing w:val="3"/>
          <w:sz w:val="24"/>
          <w:szCs w:val="24"/>
        </w:rPr>
        <w:t xml:space="preserve">.  </w:t>
      </w:r>
    </w:p>
    <w:p w:rsidR="000D16F0" w:rsidRPr="00840650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Tipol</w:t>
      </w:r>
      <w:r w:rsidR="005166D2"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gia di dati </w:t>
      </w:r>
      <w:r w:rsidR="005166D2"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personali 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trattati</w:t>
      </w:r>
      <w:r w:rsidR="002D36C4"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di interessati</w:t>
      </w:r>
    </w:p>
    <w:p w:rsidR="005166D2" w:rsidRPr="00840650" w:rsidRDefault="005166D2" w:rsidP="003979AE">
      <w:pPr>
        <w:shd w:val="clear" w:color="auto" w:fill="FFFFFF"/>
        <w:spacing w:before="60" w:after="6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650">
        <w:rPr>
          <w:rFonts w:ascii="Times New Roman" w:hAnsi="Times New Roman" w:cs="Times New Roman"/>
          <w:color w:val="000000"/>
          <w:sz w:val="24"/>
          <w:szCs w:val="24"/>
        </w:rPr>
        <w:t>Nei limiti delle finalità e delle modalità definite nella presente informativa, sono oggetto di trattamento:</w:t>
      </w:r>
    </w:p>
    <w:p w:rsidR="00B0121E" w:rsidRPr="00840650" w:rsidRDefault="005166D2" w:rsidP="00114FA3">
      <w:pPr>
        <w:pStyle w:val="Paragrafoelenco"/>
        <w:numPr>
          <w:ilvl w:val="0"/>
          <w:numId w:val="1"/>
        </w:numPr>
        <w:shd w:val="clear" w:color="auto" w:fill="FFFFFF"/>
        <w:spacing w:before="40" w:after="40" w:line="240" w:lineRule="auto"/>
        <w:ind w:left="357" w:right="-14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650">
        <w:rPr>
          <w:rFonts w:ascii="Times New Roman" w:hAnsi="Times New Roman" w:cs="Times New Roman"/>
          <w:color w:val="000000"/>
          <w:sz w:val="24"/>
          <w:szCs w:val="24"/>
        </w:rPr>
        <w:t xml:space="preserve">i dati </w:t>
      </w:r>
      <w:r w:rsidR="002E3525" w:rsidRPr="00840650">
        <w:rPr>
          <w:rFonts w:ascii="Times New Roman" w:hAnsi="Times New Roman" w:cs="Times New Roman"/>
          <w:color w:val="000000"/>
          <w:sz w:val="24"/>
          <w:szCs w:val="24"/>
        </w:rPr>
        <w:t>identificativi</w:t>
      </w:r>
      <w:r w:rsidR="00072AD8">
        <w:rPr>
          <w:rFonts w:ascii="Times New Roman" w:hAnsi="Times New Roman" w:cs="Times New Roman"/>
          <w:color w:val="000000"/>
          <w:sz w:val="24"/>
          <w:szCs w:val="24"/>
        </w:rPr>
        <w:t xml:space="preserve"> degli esperti e dei professionisti</w:t>
      </w:r>
    </w:p>
    <w:p w:rsidR="002E3525" w:rsidRPr="00840650" w:rsidRDefault="002E3525" w:rsidP="00114FA3">
      <w:pPr>
        <w:pStyle w:val="Paragrafoelenco"/>
        <w:numPr>
          <w:ilvl w:val="0"/>
          <w:numId w:val="1"/>
        </w:numPr>
        <w:shd w:val="clear" w:color="auto" w:fill="FFFFFF"/>
        <w:spacing w:before="40" w:after="40" w:line="240" w:lineRule="auto"/>
        <w:ind w:left="357" w:right="-14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650">
        <w:rPr>
          <w:rFonts w:ascii="Times New Roman" w:hAnsi="Times New Roman" w:cs="Times New Roman"/>
          <w:color w:val="000000"/>
          <w:sz w:val="24"/>
          <w:szCs w:val="24"/>
        </w:rPr>
        <w:t>i dati di contatto</w:t>
      </w:r>
    </w:p>
    <w:p w:rsidR="002E3525" w:rsidRPr="00840650" w:rsidRDefault="00072AD8" w:rsidP="00114FA3">
      <w:pPr>
        <w:pStyle w:val="Paragrafoelenco"/>
        <w:numPr>
          <w:ilvl w:val="0"/>
          <w:numId w:val="1"/>
        </w:numPr>
        <w:shd w:val="clear" w:color="auto" w:fill="FFFFFF"/>
        <w:spacing w:before="40" w:after="40" w:line="240" w:lineRule="auto"/>
        <w:ind w:left="357" w:right="-143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foto e video</w:t>
      </w:r>
    </w:p>
    <w:p w:rsidR="00117EB1" w:rsidRPr="00117EB1" w:rsidRDefault="00117EB1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Ogni trattamento avviene nel rispetto delle modalità di cui agli artt. 6 e 32 del GDPR e mediante l'adozione delle adeguate misure di sicurezza previste.</w:t>
      </w:r>
    </w:p>
    <w:p w:rsidR="009D3A19" w:rsidRPr="00840650" w:rsidRDefault="009D3A19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Chi tratterà </w:t>
      </w:r>
      <w:r w:rsidR="006C21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dati</w:t>
      </w:r>
      <w:r w:rsidR="006C210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</w:t>
      </w:r>
      <w:r w:rsidR="00B4557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interessati</w:t>
      </w:r>
    </w:p>
    <w:p w:rsidR="005A7974" w:rsidRPr="00840650" w:rsidRDefault="005A7974" w:rsidP="003979AE">
      <w:pPr>
        <w:spacing w:before="60" w:after="12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 suoi dati saranno trattati da personale dipendente </w:t>
      </w:r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Pugliapromozione </w:t>
      </w:r>
      <w:r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opportunamente autorizzato ed istruito sulle misure da attuare per la tutela dei dati, </w:t>
      </w:r>
      <w:r w:rsidR="009D3A19"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dalla </w:t>
      </w:r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Puglia</w:t>
      </w:r>
      <w:r w:rsidR="002116FB"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nonché da personale di società affidatarie di specifici servizi</w:t>
      </w:r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(es. </w:t>
      </w:r>
      <w:proofErr w:type="spellStart"/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>InnovaPuglia</w:t>
      </w:r>
      <w:proofErr w:type="spellEnd"/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S.p.A., società in </w:t>
      </w:r>
      <w:proofErr w:type="spellStart"/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>house</w:t>
      </w:r>
      <w:proofErr w:type="spellEnd"/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Regione Puglia)</w:t>
      </w:r>
      <w:r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opportunamente vincolate con atto di nomina a Responsabile esterno </w:t>
      </w:r>
      <w:r w:rsidR="006C2104">
        <w:rPr>
          <w:rFonts w:ascii="Times New Roman" w:eastAsia="Times New Roman" w:hAnsi="Times New Roman" w:cs="Times New Roman"/>
          <w:sz w:val="24"/>
          <w:szCs w:val="24"/>
          <w:lang w:eastAsia="it-IT"/>
        </w:rPr>
        <w:t>del trattamento,</w:t>
      </w:r>
      <w:r w:rsidR="002116FB"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limitatamente alle </w:t>
      </w:r>
      <w:r w:rsidR="00072AD8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funzioni istituzionali delegate</w:t>
      </w:r>
      <w:r w:rsidRPr="0084065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C2FAC" w:rsidRPr="00840650" w:rsidRDefault="007C2FAC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114F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chi potranno essere comunicati i dati</w:t>
      </w:r>
    </w:p>
    <w:p w:rsidR="007C2FAC" w:rsidRPr="00840650" w:rsidRDefault="005A7974" w:rsidP="003979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 dati personali nell’ambito delle finalità del trattamento, di volta in volta perseguite potrebbero essere comunicati </w:t>
      </w:r>
      <w:r w:rsidR="00E56F3F" w:rsidRPr="008406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tutti </w:t>
      </w:r>
      <w:r w:rsid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</w:t>
      </w:r>
      <w:r w:rsidR="00072AD8" w:rsidRP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operatori pugliesi iscritti nel DMS</w:t>
      </w:r>
      <w:r w:rsidR="00E56F3F" w:rsidRPr="008406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114F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ad altri soggetti pubblici o privati autorizzati </w:t>
      </w:r>
      <w:r w:rsidR="00114FA3" w:rsidRPr="00114F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nei  casi  in  cui  risulti indispensabile ai fini dello  svolgimento  delle  attivit</w:t>
      </w:r>
      <w:r w:rsidR="00114F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à</w:t>
      </w:r>
      <w:r w:rsidR="00114FA3" w:rsidRPr="00114F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connesse alla ges</w:t>
      </w:r>
      <w:r w:rsidR="00114FA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tione del</w:t>
      </w:r>
      <w:r w:rsid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72AD8" w:rsidRP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Servizio </w:t>
      </w:r>
      <w:r w:rsid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proofErr w:type="spellStart"/>
      <w:r w:rsidR="00072AD8" w:rsidRP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INformati</w:t>
      </w:r>
      <w:proofErr w:type="spellEnd"/>
      <w:r w:rsidR="00072AD8" w:rsidRP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DMS PUGLIA</w:t>
      </w:r>
      <w:r w:rsidR="00072A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4D11B7" w:rsidRPr="008406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</w:p>
    <w:p w:rsidR="005A7974" w:rsidRDefault="00117EB1" w:rsidP="003979AE">
      <w:pPr>
        <w:shd w:val="clear" w:color="auto" w:fill="FFFFFF"/>
        <w:spacing w:after="12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Le video-lezioni saranno presentate su piattaforma G-</w:t>
      </w:r>
      <w:proofErr w:type="spellStart"/>
      <w:r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Meet</w:t>
      </w:r>
      <w:proofErr w:type="spellEnd"/>
      <w:r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pertanto, </w:t>
      </w:r>
      <w:r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diffuse attraverso il portale DMS della Regione Puglia.</w:t>
      </w:r>
    </w:p>
    <w:p w:rsidR="00117EB1" w:rsidRPr="00117EB1" w:rsidRDefault="00117EB1" w:rsidP="003979AE">
      <w:pPr>
        <w:shd w:val="clear" w:color="auto" w:fill="FFFFFF"/>
        <w:spacing w:after="12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17E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Trasferimento dei dati</w:t>
      </w:r>
    </w:p>
    <w:p w:rsidR="00117EB1" w:rsidRPr="00840650" w:rsidRDefault="00117EB1" w:rsidP="003979AE">
      <w:pPr>
        <w:shd w:val="clear" w:color="auto" w:fill="FFFFFF"/>
        <w:spacing w:after="12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dati non saranno trasferiti in paesi extra UE. Resta in ogni caso inteso che</w:t>
      </w:r>
      <w:r w:rsidR="003853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Regione Puglia e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Pugliapromozione, ove lo ritenga</w:t>
      </w:r>
      <w:r w:rsidR="003853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necessario, avr</w:t>
      </w:r>
      <w:r w:rsidR="003853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anno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facoltà di mutare l’ubicazione dei server in Paesi extra-UE. In tal caso, </w:t>
      </w:r>
      <w:r w:rsidR="003853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assicura sin d’ora che il trasferimento dei dati in Paesi extra-UE che non assicurino livelli di tutela adeguati saranno eseguiti solo previa conclusione, tra </w:t>
      </w:r>
      <w:r w:rsidR="003853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Regione Puglia o </w:t>
      </w:r>
      <w:r w:rsidRPr="00117EB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Pugliapromozione e detti soggetti, di specifici contratti contenenti clausole di salvaguardia e garanzie appropriate per la protezione dei dati personali (es. clausole contrattuali standard approvate dalla Commissione europea) ovvero solo in presenza di altro requisito conforme alla normativa italiana ed europea applicabile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5A7974" w:rsidRPr="00840650" w:rsidRDefault="006442DE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5A7974"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urata del trattamento</w:t>
      </w:r>
    </w:p>
    <w:p w:rsidR="005A7974" w:rsidRDefault="00114FA3" w:rsidP="003979AE">
      <w:pPr>
        <w:autoSpaceDE w:val="0"/>
        <w:autoSpaceDN w:val="0"/>
        <w:adjustRightInd w:val="0"/>
        <w:spacing w:before="60" w:after="12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saranno conservati per il periodo strettamente necessario all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svolgimento delle finalità di interesse pubblico connesse al 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“</w:t>
      </w:r>
      <w:proofErr w:type="spellStart"/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</w:t>
      </w:r>
      <w:proofErr w:type="spellEnd"/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DMS PUGLIA”</w:t>
      </w:r>
      <w:r w:rsidR="00117E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7EB1" w:rsidRPr="00117EB1">
        <w:rPr>
          <w:rFonts w:ascii="Times New Roman" w:hAnsi="Times New Roman" w:cs="Times New Roman"/>
          <w:color w:val="000000"/>
          <w:sz w:val="24"/>
          <w:szCs w:val="24"/>
        </w:rPr>
        <w:t xml:space="preserve"> in base alle necessità gestionali ed agli obblighi normativi applicabili, nonché in conformità alle norme sulla conservazione della documentazione amministrativa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ciò salvo il caso in cui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l’interessato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abb</w:t>
      </w:r>
      <w:r w:rsidR="00B45572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rilasciato un esplicito consenso, perché in quest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’ultimo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trattamento potrà avere durata fino a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revoca del consenso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stesso. 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</w:t>
      </w:r>
      <w:r w:rsidR="004D11B7" w:rsidRPr="00840650">
        <w:rPr>
          <w:rFonts w:ascii="Times New Roman" w:hAnsi="Times New Roman" w:cs="Times New Roman"/>
          <w:color w:val="000000"/>
          <w:sz w:val="24"/>
          <w:szCs w:val="24"/>
        </w:rPr>
        <w:t xml:space="preserve">fatte salve ulteriori esigenze di conservazione per le quali si procederà a procedure selettive delle informazioni da conservare in ottemperanza al principio di minimizzazione (necessità e proporzionalità) ovvero alla loro </w:t>
      </w:r>
      <w:proofErr w:type="spellStart"/>
      <w:r w:rsidR="004D11B7" w:rsidRPr="00840650">
        <w:rPr>
          <w:rFonts w:ascii="Times New Roman" w:hAnsi="Times New Roman" w:cs="Times New Roman"/>
          <w:color w:val="000000"/>
          <w:sz w:val="24"/>
          <w:szCs w:val="24"/>
        </w:rPr>
        <w:t>anonimizzazione</w:t>
      </w:r>
      <w:proofErr w:type="spellEnd"/>
      <w:r w:rsidR="004D11B7" w:rsidRPr="00840650">
        <w:rPr>
          <w:rFonts w:ascii="Times New Roman" w:hAnsi="Times New Roman" w:cs="Times New Roman"/>
          <w:color w:val="000000"/>
          <w:sz w:val="24"/>
          <w:szCs w:val="24"/>
        </w:rPr>
        <w:t xml:space="preserve"> per finalità statistiche</w:t>
      </w:r>
      <w:r w:rsidR="005A7974" w:rsidRPr="008406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6F0" w:rsidRPr="00840650" w:rsidRDefault="000D16F0" w:rsidP="003979AE">
      <w:pPr>
        <w:shd w:val="clear" w:color="auto" w:fill="FFFFFF"/>
        <w:spacing w:before="120" w:after="6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Diritti degli interessati</w:t>
      </w:r>
      <w:r w:rsidR="00117E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14FA3" w:rsidRPr="00114FA3" w:rsidRDefault="00114FA3" w:rsidP="003979AE">
      <w:pPr>
        <w:shd w:val="clear" w:color="auto" w:fill="FFFFFF"/>
        <w:spacing w:before="60"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esercitare i diritti di cui agli artt. 15-22 del Reg. UE 2016/679 previsti dal Regolamento (es. accesso, 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aggiornamento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>rettifica,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integrazione,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cancellazione/oblio, limitazione,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opposizione,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etc.)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possibile rivolgersi ai recapiti </w:t>
      </w:r>
      <w:r w:rsid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di Pugliapromozione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sopra indicati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>. Tali diritti potranno essere esercitati anche mediante richiesta da inviare al Responsabile della Protezione dei Dati (RPD) all’indirizzo</w:t>
      </w:r>
      <w:r w:rsidR="00093C93" w:rsidRPr="00093C93">
        <w:t xml:space="preserve"> </w:t>
      </w:r>
      <w:r w:rsidR="00117EB1" w:rsidRPr="00117EB1">
        <w:rPr>
          <w:rFonts w:ascii="Times New Roman" w:eastAsia="Times New Roman" w:hAnsi="Times New Roman" w:cs="Times New Roman"/>
          <w:sz w:val="24"/>
          <w:szCs w:val="24"/>
          <w:lang w:eastAsia="it-IT"/>
        </w:rPr>
        <w:t>dpo@aret.regione.puglia.it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E34C7" w:rsidRDefault="00114FA3" w:rsidP="000E34C7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ricorda infine che l’interessato ha sempre il diritto di proporre un reclamo all'Autorità Garante per la protezione dei dati per l’esercizio dei suoi diritti o per qualsiasi altra questione relativa al trattamento dei suoi dati personali (per maggiori informazioni consultare il sito web dell’Autorità </w:t>
      </w:r>
      <w:r w:rsidR="00093C93" w:rsidRPr="00093C93">
        <w:rPr>
          <w:rFonts w:ascii="Times New Roman" w:eastAsia="Times New Roman" w:hAnsi="Times New Roman" w:cs="Times New Roman"/>
          <w:sz w:val="24"/>
          <w:szCs w:val="24"/>
          <w:lang w:eastAsia="it-IT"/>
        </w:rPr>
        <w:t>www.garanteprivacy.it</w:t>
      </w:r>
      <w:r w:rsidRPr="00114FA3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093C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E34C7" w:rsidRDefault="000E34C7" w:rsidP="000E34C7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D16F0" w:rsidRDefault="004A628E" w:rsidP="000E34C7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84065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Informativa aggiornata al </w:t>
      </w:r>
      <w:r w:rsidR="000E34C7">
        <w:rPr>
          <w:rFonts w:ascii="Times New Roman" w:eastAsia="Times New Roman" w:hAnsi="Times New Roman"/>
          <w:i/>
          <w:sz w:val="24"/>
          <w:szCs w:val="24"/>
          <w:lang w:eastAsia="it-IT"/>
        </w:rPr>
        <w:t>09</w:t>
      </w:r>
      <w:r w:rsidRPr="00840650">
        <w:rPr>
          <w:rFonts w:ascii="Times New Roman" w:eastAsia="Times New Roman" w:hAnsi="Times New Roman"/>
          <w:i/>
          <w:sz w:val="24"/>
          <w:szCs w:val="24"/>
          <w:lang w:eastAsia="it-IT"/>
        </w:rPr>
        <w:t>/0</w:t>
      </w:r>
      <w:r w:rsidR="000E34C7">
        <w:rPr>
          <w:rFonts w:ascii="Times New Roman" w:eastAsia="Times New Roman" w:hAnsi="Times New Roman"/>
          <w:i/>
          <w:sz w:val="24"/>
          <w:szCs w:val="24"/>
          <w:lang w:eastAsia="it-IT"/>
        </w:rPr>
        <w:t>4</w:t>
      </w:r>
      <w:r w:rsidRPr="00840650">
        <w:rPr>
          <w:rFonts w:ascii="Times New Roman" w:eastAsia="Times New Roman" w:hAnsi="Times New Roman"/>
          <w:i/>
          <w:sz w:val="24"/>
          <w:szCs w:val="24"/>
          <w:lang w:eastAsia="it-IT"/>
        </w:rPr>
        <w:t>/2020</w:t>
      </w:r>
    </w:p>
    <w:p w:rsidR="00385308" w:rsidRDefault="000E34C7" w:rsidP="000E34C7">
      <w:pPr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</w:p>
    <w:p w:rsidR="00385308" w:rsidRDefault="00385308" w:rsidP="00385308">
      <w:pPr>
        <w:ind w:left="7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Regione Puglia</w:t>
      </w:r>
    </w:p>
    <w:p w:rsidR="000E34C7" w:rsidRPr="000E34C7" w:rsidRDefault="000E34C7" w:rsidP="00385308">
      <w:pPr>
        <w:ind w:left="7080"/>
        <w:rPr>
          <w:rFonts w:ascii="Times New Roman" w:eastAsia="Times New Roman" w:hAnsi="Times New Roman" w:cs="Times New Roman"/>
          <w:b/>
        </w:rPr>
      </w:pPr>
      <w:r w:rsidRPr="000E34C7">
        <w:rPr>
          <w:rFonts w:ascii="Times New Roman" w:eastAsia="Times New Roman" w:hAnsi="Times New Roman" w:cs="Times New Roman"/>
          <w:b/>
        </w:rPr>
        <w:t>ARET Pugliapromozione</w:t>
      </w:r>
    </w:p>
    <w:p w:rsidR="000E34C7" w:rsidRPr="000E34C7" w:rsidRDefault="000E34C7" w:rsidP="000E34C7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E34C7" w:rsidRPr="000E3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BF" w:rsidRDefault="00EA4EBF" w:rsidP="00002C8E">
      <w:pPr>
        <w:spacing w:after="0" w:line="240" w:lineRule="auto"/>
      </w:pPr>
      <w:r>
        <w:separator/>
      </w:r>
    </w:p>
  </w:endnote>
  <w:endnote w:type="continuationSeparator" w:id="0">
    <w:p w:rsidR="00EA4EBF" w:rsidRDefault="00EA4EBF" w:rsidP="0000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BF" w:rsidRDefault="00EA4EBF" w:rsidP="00002C8E">
      <w:pPr>
        <w:spacing w:after="0" w:line="240" w:lineRule="auto"/>
      </w:pPr>
      <w:r>
        <w:separator/>
      </w:r>
    </w:p>
  </w:footnote>
  <w:footnote w:type="continuationSeparator" w:id="0">
    <w:p w:rsidR="00EA4EBF" w:rsidRDefault="00EA4EBF" w:rsidP="0000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6C4"/>
    <w:multiLevelType w:val="hybridMultilevel"/>
    <w:tmpl w:val="0A664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5B89"/>
    <w:multiLevelType w:val="hybridMultilevel"/>
    <w:tmpl w:val="C7FA4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C0316"/>
    <w:multiLevelType w:val="hybridMultilevel"/>
    <w:tmpl w:val="B0149AC4"/>
    <w:lvl w:ilvl="0" w:tplc="C46CDCA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A026E"/>
    <w:multiLevelType w:val="hybridMultilevel"/>
    <w:tmpl w:val="B532A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F0"/>
    <w:rsid w:val="00002C8E"/>
    <w:rsid w:val="00072AD8"/>
    <w:rsid w:val="00093C93"/>
    <w:rsid w:val="000C687A"/>
    <w:rsid w:val="000C79F2"/>
    <w:rsid w:val="000D16F0"/>
    <w:rsid w:val="000E34C7"/>
    <w:rsid w:val="00114FA3"/>
    <w:rsid w:val="00117EB1"/>
    <w:rsid w:val="001236A3"/>
    <w:rsid w:val="00175AB1"/>
    <w:rsid w:val="002116FB"/>
    <w:rsid w:val="00236CD2"/>
    <w:rsid w:val="002B0F53"/>
    <w:rsid w:val="002D36C4"/>
    <w:rsid w:val="002E3525"/>
    <w:rsid w:val="002F4841"/>
    <w:rsid w:val="00385308"/>
    <w:rsid w:val="003979AE"/>
    <w:rsid w:val="003B4A77"/>
    <w:rsid w:val="003C3561"/>
    <w:rsid w:val="00455A6B"/>
    <w:rsid w:val="00483A1E"/>
    <w:rsid w:val="004A628E"/>
    <w:rsid w:val="004C55F7"/>
    <w:rsid w:val="004D11B7"/>
    <w:rsid w:val="004E45B5"/>
    <w:rsid w:val="004E77A8"/>
    <w:rsid w:val="005166D2"/>
    <w:rsid w:val="0055553D"/>
    <w:rsid w:val="005A7974"/>
    <w:rsid w:val="005D5F8F"/>
    <w:rsid w:val="006313A4"/>
    <w:rsid w:val="006442DE"/>
    <w:rsid w:val="006C2104"/>
    <w:rsid w:val="00737D47"/>
    <w:rsid w:val="00757068"/>
    <w:rsid w:val="007A2FE0"/>
    <w:rsid w:val="007B4147"/>
    <w:rsid w:val="007C2FAC"/>
    <w:rsid w:val="00840650"/>
    <w:rsid w:val="00847F66"/>
    <w:rsid w:val="008C5C7E"/>
    <w:rsid w:val="009B1DA1"/>
    <w:rsid w:val="009C41A3"/>
    <w:rsid w:val="009D3A19"/>
    <w:rsid w:val="00AD194B"/>
    <w:rsid w:val="00AF1EA2"/>
    <w:rsid w:val="00B0121E"/>
    <w:rsid w:val="00B3789A"/>
    <w:rsid w:val="00B45572"/>
    <w:rsid w:val="00C37054"/>
    <w:rsid w:val="00C6777E"/>
    <w:rsid w:val="00CF25D8"/>
    <w:rsid w:val="00CF34F6"/>
    <w:rsid w:val="00D51E7C"/>
    <w:rsid w:val="00DB0A45"/>
    <w:rsid w:val="00DE10B4"/>
    <w:rsid w:val="00DF372B"/>
    <w:rsid w:val="00E151FA"/>
    <w:rsid w:val="00E56F3F"/>
    <w:rsid w:val="00E96F2B"/>
    <w:rsid w:val="00EA4EBF"/>
    <w:rsid w:val="00EC11DF"/>
    <w:rsid w:val="00EF7A7E"/>
    <w:rsid w:val="00F97052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6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36C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C8E"/>
  </w:style>
  <w:style w:type="paragraph" w:styleId="Pidipagina">
    <w:name w:val="footer"/>
    <w:basedOn w:val="Normale"/>
    <w:link w:val="Pidipagina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C8E"/>
  </w:style>
  <w:style w:type="paragraph" w:styleId="Corpotesto">
    <w:name w:val="Body Text"/>
    <w:basedOn w:val="Normale"/>
    <w:link w:val="CorpotestoCarattere"/>
    <w:uiPriority w:val="99"/>
    <w:unhideWhenUsed/>
    <w:rsid w:val="004A628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28E"/>
    <w:rPr>
      <w:rFonts w:ascii="Calibri" w:eastAsia="Calibri" w:hAnsi="Calibri" w:cs="Times New Roman"/>
    </w:rPr>
  </w:style>
  <w:style w:type="paragraph" w:customStyle="1" w:styleId="rtejustify">
    <w:name w:val="rtejustify"/>
    <w:basedOn w:val="Normale"/>
    <w:rsid w:val="004A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13A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6F3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16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6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36C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C8E"/>
  </w:style>
  <w:style w:type="paragraph" w:styleId="Pidipagina">
    <w:name w:val="footer"/>
    <w:basedOn w:val="Normale"/>
    <w:link w:val="PidipaginaCarattere"/>
    <w:uiPriority w:val="99"/>
    <w:unhideWhenUsed/>
    <w:rsid w:val="00002C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C8E"/>
  </w:style>
  <w:style w:type="paragraph" w:styleId="Corpotesto">
    <w:name w:val="Body Text"/>
    <w:basedOn w:val="Normale"/>
    <w:link w:val="CorpotestoCarattere"/>
    <w:uiPriority w:val="99"/>
    <w:unhideWhenUsed/>
    <w:rsid w:val="004A628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28E"/>
    <w:rPr>
      <w:rFonts w:ascii="Calibri" w:eastAsia="Calibri" w:hAnsi="Calibri" w:cs="Times New Roman"/>
    </w:rPr>
  </w:style>
  <w:style w:type="paragraph" w:customStyle="1" w:styleId="rtejustify">
    <w:name w:val="rtejustify"/>
    <w:basedOn w:val="Normale"/>
    <w:rsid w:val="004A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13A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6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6F3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it/url?sa=i&amp;source=images&amp;cd=&amp;cad=rja&amp;uact=8&amp;ved=2ahUKEwjdzNjB46bbAhUK-6QKHQbgAz8QjRx6BAgBEAU&amp;url=http://www.garanteprivacy.it/regolamentoue/informativa&amp;psig=AOvVaw3dAdGRrrDSUgZK0ODU6DZU&amp;ust=15275409174711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EC27-17DA-4303-A86E-8FC48DE3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LGrasso</dc:creator>
  <cp:lastModifiedBy>Utente</cp:lastModifiedBy>
  <cp:revision>4</cp:revision>
  <dcterms:created xsi:type="dcterms:W3CDTF">2020-04-10T07:09:00Z</dcterms:created>
  <dcterms:modified xsi:type="dcterms:W3CDTF">2020-04-10T07:12:00Z</dcterms:modified>
</cp:coreProperties>
</file>