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869D" w14:textId="77777777" w:rsidR="009A59CE" w:rsidRDefault="009A59CE" w:rsidP="00F46BED">
      <w:pPr>
        <w:widowControl w:val="0"/>
        <w:autoSpaceDE w:val="0"/>
        <w:autoSpaceDN w:val="0"/>
        <w:spacing w:before="118" w:after="0" w:line="242" w:lineRule="auto"/>
        <w:ind w:right="114"/>
        <w:jc w:val="both"/>
        <w:rPr>
          <w:rFonts w:ascii="Times New Roman" w:eastAsia="Times New Roman" w:hAnsi="Times New Roman" w:cs="Times New Roman"/>
          <w:bCs/>
          <w:kern w:val="0"/>
          <w:sz w:val="24"/>
          <w:szCs w:val="24"/>
          <w14:ligatures w14:val="none"/>
        </w:rPr>
      </w:pPr>
    </w:p>
    <w:p w14:paraId="6B87565A" w14:textId="6FEC18D0" w:rsidR="00F46BED" w:rsidRDefault="00F46BED" w:rsidP="00F46BED">
      <w:pPr>
        <w:widowControl w:val="0"/>
        <w:autoSpaceDE w:val="0"/>
        <w:autoSpaceDN w:val="0"/>
        <w:spacing w:before="118" w:after="0" w:line="242" w:lineRule="auto"/>
        <w:ind w:right="114"/>
        <w:jc w:val="both"/>
        <w:rPr>
          <w:rFonts w:ascii="Times New Roman" w:eastAsia="Times New Roman" w:hAnsi="Times New Roman" w:cs="Times New Roman"/>
          <w:b/>
          <w:kern w:val="0"/>
          <w:sz w:val="24"/>
          <w:szCs w:val="24"/>
          <w:u w:val="single"/>
          <w14:ligatures w14:val="none"/>
        </w:rPr>
      </w:pPr>
      <w:r>
        <w:rPr>
          <w:rFonts w:ascii="Times New Roman" w:eastAsia="Times New Roman" w:hAnsi="Times New Roman" w:cs="Times New Roman"/>
          <w:bCs/>
          <w:kern w:val="0"/>
          <w:sz w:val="24"/>
          <w:szCs w:val="24"/>
          <w14:ligatures w14:val="none"/>
        </w:rPr>
        <w:t xml:space="preserve">Data: 23 ottobre 2023 </w:t>
      </w:r>
      <w:r>
        <w:rPr>
          <w:rFonts w:ascii="Times New Roman" w:eastAsia="Times New Roman" w:hAnsi="Times New Roman" w:cs="Times New Roman"/>
          <w:bCs/>
          <w:kern w:val="0"/>
          <w:sz w:val="24"/>
          <w:szCs w:val="24"/>
          <w14:ligatures w14:val="none"/>
        </w:rPr>
        <w:tab/>
      </w:r>
      <w:r>
        <w:rPr>
          <w:rFonts w:ascii="Times New Roman" w:eastAsia="Times New Roman" w:hAnsi="Times New Roman" w:cs="Times New Roman"/>
          <w:bCs/>
          <w:kern w:val="0"/>
          <w:sz w:val="24"/>
          <w:szCs w:val="24"/>
          <w14:ligatures w14:val="none"/>
        </w:rPr>
        <w:tab/>
      </w:r>
      <w:r w:rsidRPr="00F46BED">
        <w:rPr>
          <w:rFonts w:ascii="Times New Roman" w:eastAsia="Times New Roman" w:hAnsi="Times New Roman" w:cs="Times New Roman"/>
          <w:b/>
          <w:kern w:val="0"/>
          <w:sz w:val="24"/>
          <w:szCs w:val="24"/>
          <w:u w:val="single"/>
          <w14:ligatures w14:val="none"/>
        </w:rPr>
        <w:t>COMUNICATO STAMPA</w:t>
      </w:r>
    </w:p>
    <w:p w14:paraId="1115E94C" w14:textId="77777777" w:rsidR="009A59CE" w:rsidRDefault="009A59CE" w:rsidP="00F46BED">
      <w:pPr>
        <w:widowControl w:val="0"/>
        <w:autoSpaceDE w:val="0"/>
        <w:autoSpaceDN w:val="0"/>
        <w:spacing w:before="118" w:after="0" w:line="242" w:lineRule="auto"/>
        <w:ind w:right="114"/>
        <w:jc w:val="both"/>
        <w:rPr>
          <w:rFonts w:ascii="Times New Roman" w:eastAsia="Times New Roman" w:hAnsi="Times New Roman" w:cs="Times New Roman"/>
          <w:bCs/>
          <w:kern w:val="0"/>
          <w:sz w:val="24"/>
          <w:szCs w:val="24"/>
          <w14:ligatures w14:val="none"/>
        </w:rPr>
      </w:pPr>
    </w:p>
    <w:p w14:paraId="32992BDF" w14:textId="78B16D36" w:rsidR="00F46BED" w:rsidRDefault="00F46BED" w:rsidP="00F46BED">
      <w:pPr>
        <w:widowControl w:val="0"/>
        <w:autoSpaceDE w:val="0"/>
        <w:autoSpaceDN w:val="0"/>
        <w:spacing w:after="0" w:line="240" w:lineRule="auto"/>
        <w:jc w:val="center"/>
        <w:rPr>
          <w:rFonts w:ascii="Times New Roman" w:eastAsia="Times New Roman" w:hAnsi="Times New Roman" w:cs="Times New Roman"/>
          <w:b/>
          <w:kern w:val="0"/>
          <w:sz w:val="24"/>
          <w:szCs w:val="24"/>
          <w14:ligatures w14:val="none"/>
        </w:rPr>
      </w:pPr>
      <w:r w:rsidRPr="00F46BED">
        <w:rPr>
          <w:rFonts w:ascii="Times New Roman" w:eastAsia="Times New Roman" w:hAnsi="Times New Roman" w:cs="Times New Roman"/>
          <w:b/>
          <w:kern w:val="0"/>
          <w:sz w:val="24"/>
          <w:szCs w:val="24"/>
          <w14:ligatures w14:val="none"/>
        </w:rPr>
        <w:t xml:space="preserve">A BARI LA “FESTA NAZIONALE DEL CUOCO” UNISCE LA FILIERA </w:t>
      </w:r>
      <w:r>
        <w:rPr>
          <w:rFonts w:ascii="Times New Roman" w:eastAsia="Times New Roman" w:hAnsi="Times New Roman" w:cs="Times New Roman"/>
          <w:b/>
          <w:kern w:val="0"/>
          <w:sz w:val="24"/>
          <w:szCs w:val="24"/>
          <w14:ligatures w14:val="none"/>
        </w:rPr>
        <w:t>DE</w:t>
      </w:r>
      <w:r w:rsidRPr="00F46BED">
        <w:rPr>
          <w:rFonts w:ascii="Times New Roman" w:eastAsia="Times New Roman" w:hAnsi="Times New Roman" w:cs="Times New Roman"/>
          <w:b/>
          <w:kern w:val="0"/>
          <w:sz w:val="24"/>
          <w:szCs w:val="24"/>
          <w14:ligatures w14:val="none"/>
        </w:rPr>
        <w:t>L TURISMO</w:t>
      </w:r>
    </w:p>
    <w:p w14:paraId="6E6DD102" w14:textId="77777777" w:rsidR="00291716" w:rsidRDefault="00291716" w:rsidP="00F46BED">
      <w:pPr>
        <w:widowControl w:val="0"/>
        <w:autoSpaceDE w:val="0"/>
        <w:autoSpaceDN w:val="0"/>
        <w:spacing w:after="0" w:line="240" w:lineRule="auto"/>
        <w:jc w:val="center"/>
        <w:rPr>
          <w:rFonts w:ascii="Times New Roman" w:eastAsia="Times New Roman" w:hAnsi="Times New Roman" w:cs="Times New Roman"/>
          <w:b/>
          <w:kern w:val="0"/>
          <w:sz w:val="24"/>
          <w:szCs w:val="24"/>
          <w14:ligatures w14:val="none"/>
        </w:rPr>
      </w:pPr>
    </w:p>
    <w:p w14:paraId="25B4094C" w14:textId="19E9C45F" w:rsidR="00F46BED" w:rsidRDefault="00F46BED" w:rsidP="00F46BED">
      <w:pPr>
        <w:widowControl w:val="0"/>
        <w:autoSpaceDE w:val="0"/>
        <w:autoSpaceDN w:val="0"/>
        <w:spacing w:after="0" w:line="240" w:lineRule="auto"/>
        <w:jc w:val="center"/>
        <w:rPr>
          <w:rFonts w:ascii="Times New Roman" w:eastAsia="Times New Roman" w:hAnsi="Times New Roman" w:cs="Times New Roman"/>
          <w:b/>
          <w:kern w:val="0"/>
          <w:sz w:val="24"/>
          <w:szCs w:val="24"/>
          <w14:ligatures w14:val="none"/>
        </w:rPr>
      </w:pPr>
      <w:r w:rsidRPr="00F46BED">
        <w:rPr>
          <w:rFonts w:ascii="Times New Roman" w:eastAsia="Times New Roman" w:hAnsi="Times New Roman" w:cs="Times New Roman"/>
          <w:b/>
          <w:kern w:val="0"/>
          <w:sz w:val="24"/>
          <w:szCs w:val="24"/>
          <w14:ligatures w14:val="none"/>
        </w:rPr>
        <w:t>Da domani al 26 ottobre in arrivo 600 cuochi italiani e 7 delegazioni estere anche extra UE</w:t>
      </w:r>
    </w:p>
    <w:p w14:paraId="7E5060EF" w14:textId="13A2773F" w:rsidR="00F46BED" w:rsidRDefault="00F46BED" w:rsidP="00F46BED">
      <w:pPr>
        <w:widowControl w:val="0"/>
        <w:autoSpaceDE w:val="0"/>
        <w:autoSpaceDN w:val="0"/>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Insieme istituti alberghieri, consorzi, masserie didattiche, città dell’olio, strade del vino, acquacoltura certificata e associazioni di categoria con i partner FIC</w:t>
      </w:r>
    </w:p>
    <w:p w14:paraId="6191DCD3" w14:textId="457D9BE0" w:rsidR="00F46BED" w:rsidRDefault="00F46BED" w:rsidP="00F46BED">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66378DD1" w14:textId="758FFCDC" w:rsidR="00C66B52" w:rsidRDefault="009A59CE" w:rsidP="00A8030C">
      <w:pPr>
        <w:widowControl w:val="0"/>
        <w:autoSpaceDE w:val="0"/>
        <w:autoSpaceDN w:val="0"/>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P</w:t>
      </w:r>
      <w:r w:rsidR="00C66B52">
        <w:rPr>
          <w:rFonts w:ascii="Times New Roman" w:eastAsia="Times New Roman" w:hAnsi="Times New Roman" w:cs="Times New Roman"/>
          <w:bCs/>
          <w:kern w:val="0"/>
          <w:sz w:val="24"/>
          <w:szCs w:val="24"/>
          <w14:ligatures w14:val="none"/>
        </w:rPr>
        <w:t xml:space="preserve">rende il via in Puglia l’evento più atteso dei professionisti della cucina. La “Festa Nazionale del Cuoco 2023” prenderà il via a Bari domani 24 ottobre e si concluderà il 26 ottobre. </w:t>
      </w:r>
    </w:p>
    <w:p w14:paraId="6199ABF2" w14:textId="7C21BB1E" w:rsidR="00AA1A96" w:rsidRPr="00A55F27" w:rsidRDefault="00C66B52" w:rsidP="00A8030C">
      <w:pPr>
        <w:widowControl w:val="0"/>
        <w:tabs>
          <w:tab w:val="left" w:pos="5400"/>
          <w:tab w:val="right" w:pos="9781"/>
        </w:tabs>
        <w:autoSpaceDE w:val="0"/>
        <w:autoSpaceDN w:val="0"/>
        <w:spacing w:before="93" w:after="0" w:line="240" w:lineRule="auto"/>
        <w:ind w:right="8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Cs/>
          <w:kern w:val="0"/>
          <w:sz w:val="24"/>
          <w:szCs w:val="24"/>
          <w14:ligatures w14:val="none"/>
        </w:rPr>
        <w:t xml:space="preserve">L’atteso raduno nazionale dei cuochi è stato presentato stamattina nell’Arena del Dipartimento Turismo Cultura della Regione Puglia. Al centro dell’attenzione </w:t>
      </w:r>
      <w:r w:rsidRPr="00C66B52">
        <w:rPr>
          <w:rFonts w:ascii="Times New Roman" w:eastAsia="Times New Roman" w:hAnsi="Times New Roman" w:cs="Times New Roman"/>
          <w:bCs/>
          <w:kern w:val="0"/>
          <w:sz w:val="24"/>
          <w:szCs w:val="24"/>
          <w14:ligatures w14:val="none"/>
        </w:rPr>
        <w:t xml:space="preserve">una Puglia del </w:t>
      </w:r>
      <w:r>
        <w:rPr>
          <w:rFonts w:ascii="Times New Roman" w:eastAsia="Times New Roman" w:hAnsi="Times New Roman" w:cs="Times New Roman"/>
          <w:bCs/>
          <w:kern w:val="0"/>
          <w:sz w:val="24"/>
          <w:szCs w:val="24"/>
          <w14:ligatures w14:val="none"/>
        </w:rPr>
        <w:t xml:space="preserve">gusto che, 365 giorni all’anno, affascina i visitatori e valorizza attraverso tipicità e innovazione la variegata cultura enogastronomica della nostra regione. La tre giorni è stata organizzata dalla Federazione Italiana Cuochi, dall’Unione Regionale Cuochi di Puglia e dall’Associazione Cuochi Baresi in collaborazione, fra gli altri, con l’Agenzia regionale del Turismo Pugliapromozione. </w:t>
      </w:r>
      <w:r w:rsidR="00F46BED" w:rsidRPr="00A55F27">
        <w:rPr>
          <w:rFonts w:ascii="Times New Roman" w:eastAsia="Times New Roman" w:hAnsi="Times New Roman" w:cs="Times New Roman"/>
          <w:bCs/>
          <w:kern w:val="0"/>
          <w:sz w:val="24"/>
          <w:szCs w:val="24"/>
          <w14:ligatures w14:val="none"/>
        </w:rPr>
        <w:t xml:space="preserve">La manifestazione </w:t>
      </w:r>
      <w:r>
        <w:rPr>
          <w:rFonts w:ascii="Times New Roman" w:eastAsia="Times New Roman" w:hAnsi="Times New Roman" w:cs="Times New Roman"/>
          <w:bCs/>
          <w:kern w:val="0"/>
          <w:sz w:val="24"/>
          <w:szCs w:val="24"/>
          <w14:ligatures w14:val="none"/>
        </w:rPr>
        <w:t>ha</w:t>
      </w:r>
      <w:r w:rsidR="00F46BED" w:rsidRPr="00A55F27">
        <w:rPr>
          <w:rFonts w:ascii="Times New Roman" w:eastAsia="Times New Roman" w:hAnsi="Times New Roman" w:cs="Times New Roman"/>
          <w:bCs/>
          <w:kern w:val="0"/>
          <w:sz w:val="24"/>
          <w:szCs w:val="24"/>
          <w14:ligatures w14:val="none"/>
        </w:rPr>
        <w:t xml:space="preserve"> il patrocinio della Presidenza del Consiglio dei Ministri, della Regione Puglia e del Comune di Bari.</w:t>
      </w:r>
      <w:r w:rsidR="00AA1A96" w:rsidRPr="00AA1A96">
        <w:rPr>
          <w:rFonts w:ascii="Times New Roman" w:eastAsia="Times New Roman" w:hAnsi="Times New Roman" w:cs="Times New Roman"/>
          <w:kern w:val="0"/>
          <w:sz w:val="24"/>
          <w:szCs w:val="24"/>
          <w14:ligatures w14:val="none"/>
        </w:rPr>
        <w:t xml:space="preserve"> </w:t>
      </w:r>
      <w:r w:rsidR="00AA1A96" w:rsidRPr="00A55F27">
        <w:rPr>
          <w:rFonts w:ascii="Times New Roman" w:eastAsia="Times New Roman" w:hAnsi="Times New Roman" w:cs="Times New Roman"/>
          <w:kern w:val="0"/>
          <w:sz w:val="24"/>
          <w:szCs w:val="24"/>
          <w14:ligatures w14:val="none"/>
        </w:rPr>
        <w:t>Saranno presenti rappresentanti delle istituzioni nazionali e regionali, sigle del settore e importanti organizzazioni d’esercenti e/o produttori dell’agroalimentare italiano, i partner FIC: da Coldiretti a CNA Agroalimentare, da Confcommercio-FIPE a numerosi partner aziendali.</w:t>
      </w:r>
    </w:p>
    <w:p w14:paraId="5F6640CC" w14:textId="77777777" w:rsidR="00AA1A96" w:rsidRPr="00A55F27" w:rsidRDefault="00AA1A96" w:rsidP="00A8030C">
      <w:pPr>
        <w:widowControl w:val="0"/>
        <w:tabs>
          <w:tab w:val="left" w:pos="5400"/>
          <w:tab w:val="right" w:pos="9781"/>
        </w:tabs>
        <w:autoSpaceDE w:val="0"/>
        <w:autoSpaceDN w:val="0"/>
        <w:spacing w:before="93" w:after="0" w:line="240" w:lineRule="auto"/>
        <w:ind w:right="89"/>
        <w:jc w:val="both"/>
        <w:rPr>
          <w:rFonts w:ascii="Times New Roman" w:eastAsia="Times New Roman" w:hAnsi="Times New Roman" w:cs="Times New Roman"/>
          <w:kern w:val="0"/>
          <w:sz w:val="24"/>
          <w:szCs w:val="24"/>
          <w14:ligatures w14:val="none"/>
        </w:rPr>
      </w:pPr>
      <w:r w:rsidRPr="00A55F27">
        <w:rPr>
          <w:rFonts w:ascii="Times New Roman" w:eastAsia="Times New Roman" w:hAnsi="Times New Roman" w:cs="Times New Roman"/>
          <w:kern w:val="0"/>
          <w:sz w:val="24"/>
          <w:szCs w:val="24"/>
          <w14:ligatures w14:val="none"/>
        </w:rPr>
        <w:t xml:space="preserve">L’obiettivo è quello di costruire un contenitore dove tutti i partecipanti si sentano attori nel comunicare i loro progetti e le loro </w:t>
      </w:r>
      <w:r w:rsidRPr="00A55F27">
        <w:rPr>
          <w:rFonts w:ascii="Times New Roman" w:eastAsia="Times New Roman" w:hAnsi="Times New Roman" w:cs="Times New Roman"/>
          <w:i/>
          <w:iCs/>
          <w:kern w:val="0"/>
          <w:sz w:val="24"/>
          <w:szCs w:val="24"/>
          <w14:ligatures w14:val="none"/>
        </w:rPr>
        <w:t>mission</w:t>
      </w:r>
      <w:r w:rsidRPr="00A55F27">
        <w:rPr>
          <w:rFonts w:ascii="Times New Roman" w:eastAsia="Times New Roman" w:hAnsi="Times New Roman" w:cs="Times New Roman"/>
          <w:kern w:val="0"/>
          <w:sz w:val="24"/>
          <w:szCs w:val="24"/>
          <w14:ligatures w14:val="none"/>
        </w:rPr>
        <w:t xml:space="preserve"> con il filo conduttore della sana e corretta alimentazione, della sicurezza alimentare per il consumatore e del mangiare bene e sano.</w:t>
      </w:r>
    </w:p>
    <w:p w14:paraId="506CD9DE" w14:textId="61B81EE8" w:rsidR="00C66B52" w:rsidRDefault="00C66B52" w:rsidP="00A8030C">
      <w:pPr>
        <w:widowControl w:val="0"/>
        <w:autoSpaceDE w:val="0"/>
        <w:autoSpaceDN w:val="0"/>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ab/>
        <w:t xml:space="preserve">Sono in arrivo </w:t>
      </w:r>
      <w:r w:rsidR="00F46BED" w:rsidRPr="00A55F27">
        <w:rPr>
          <w:rFonts w:ascii="Times New Roman" w:eastAsia="Times New Roman" w:hAnsi="Times New Roman" w:cs="Times New Roman"/>
          <w:bCs/>
          <w:kern w:val="0"/>
          <w:sz w:val="24"/>
          <w:szCs w:val="24"/>
          <w14:ligatures w14:val="none"/>
        </w:rPr>
        <w:t xml:space="preserve">19 delegazioni regionali con circa </w:t>
      </w:r>
      <w:r w:rsidR="00F46BED" w:rsidRPr="00A55F27">
        <w:rPr>
          <w:rFonts w:ascii="Times New Roman" w:eastAsia="Times New Roman" w:hAnsi="Times New Roman" w:cs="Times New Roman"/>
          <w:b/>
          <w:bCs/>
          <w:kern w:val="0"/>
          <w:sz w:val="24"/>
          <w:szCs w:val="24"/>
          <w14:ligatures w14:val="none"/>
        </w:rPr>
        <w:t>600 cuochi</w:t>
      </w:r>
      <w:r w:rsidR="00F46BED" w:rsidRPr="00A55F27">
        <w:rPr>
          <w:rFonts w:ascii="Times New Roman" w:eastAsia="Times New Roman" w:hAnsi="Times New Roman" w:cs="Times New Roman"/>
          <w:bCs/>
          <w:kern w:val="0"/>
          <w:sz w:val="24"/>
          <w:szCs w:val="24"/>
          <w14:ligatures w14:val="none"/>
        </w:rPr>
        <w:t xml:space="preserve">, </w:t>
      </w:r>
      <w:r w:rsidR="00F46BED" w:rsidRPr="00A55F27">
        <w:rPr>
          <w:rFonts w:ascii="Times New Roman" w:eastAsia="Times New Roman" w:hAnsi="Times New Roman" w:cs="Times New Roman"/>
          <w:b/>
          <w:bCs/>
          <w:kern w:val="0"/>
          <w:sz w:val="24"/>
          <w:szCs w:val="24"/>
          <w14:ligatures w14:val="none"/>
        </w:rPr>
        <w:t>7 delegazioni estere</w:t>
      </w:r>
      <w:r w:rsidR="00F46BED" w:rsidRPr="00A55F27">
        <w:rPr>
          <w:rFonts w:ascii="Times New Roman" w:eastAsia="Times New Roman" w:hAnsi="Times New Roman" w:cs="Times New Roman"/>
          <w:bCs/>
          <w:kern w:val="0"/>
          <w:sz w:val="24"/>
          <w:szCs w:val="24"/>
          <w14:ligatures w14:val="none"/>
        </w:rPr>
        <w:t xml:space="preserve"> (Europa, Stati Uniti, Brasile, Australia e Paesi Baltici) e </w:t>
      </w:r>
      <w:r>
        <w:rPr>
          <w:rFonts w:ascii="Times New Roman" w:eastAsia="Times New Roman" w:hAnsi="Times New Roman" w:cs="Times New Roman"/>
          <w:bCs/>
          <w:kern w:val="0"/>
          <w:sz w:val="24"/>
          <w:szCs w:val="24"/>
          <w14:ligatures w14:val="none"/>
        </w:rPr>
        <w:t xml:space="preserve">ci sono </w:t>
      </w:r>
      <w:r w:rsidR="00F46BED" w:rsidRPr="00A55F27">
        <w:rPr>
          <w:rFonts w:ascii="Times New Roman" w:eastAsia="Times New Roman" w:hAnsi="Times New Roman" w:cs="Times New Roman"/>
          <w:b/>
          <w:bCs/>
          <w:kern w:val="0"/>
          <w:sz w:val="24"/>
          <w:szCs w:val="24"/>
          <w14:ligatures w14:val="none"/>
        </w:rPr>
        <w:t>20 testate giornalistiche</w:t>
      </w:r>
      <w:r w:rsidR="00F46BED" w:rsidRPr="00A55F27">
        <w:rPr>
          <w:rFonts w:ascii="Times New Roman" w:eastAsia="Times New Roman" w:hAnsi="Times New Roman" w:cs="Times New Roman"/>
          <w:bCs/>
          <w:kern w:val="0"/>
          <w:sz w:val="24"/>
          <w:szCs w:val="24"/>
          <w14:ligatures w14:val="none"/>
        </w:rPr>
        <w:t xml:space="preserve"> di settore accreditate. </w:t>
      </w:r>
      <w:r w:rsidRPr="00A55F27">
        <w:rPr>
          <w:rFonts w:ascii="Times New Roman" w:eastAsia="Times New Roman" w:hAnsi="Times New Roman" w:cs="Times New Roman"/>
          <w:bCs/>
          <w:kern w:val="0"/>
          <w:sz w:val="24"/>
          <w:szCs w:val="24"/>
          <w14:ligatures w14:val="none"/>
        </w:rPr>
        <w:t xml:space="preserve">Oltre ai professionisti, saranno coinvolti gli </w:t>
      </w:r>
      <w:r w:rsidRPr="00A55F27">
        <w:rPr>
          <w:rFonts w:ascii="Times New Roman" w:eastAsia="Times New Roman" w:hAnsi="Times New Roman" w:cs="Times New Roman"/>
          <w:b/>
          <w:bCs/>
          <w:kern w:val="0"/>
          <w:sz w:val="24"/>
          <w:szCs w:val="24"/>
          <w14:ligatures w14:val="none"/>
        </w:rPr>
        <w:t>Istituti Professionali Alberghieri</w:t>
      </w:r>
      <w:r w:rsidRPr="00A55F27">
        <w:rPr>
          <w:rFonts w:ascii="Times New Roman" w:eastAsia="Times New Roman" w:hAnsi="Times New Roman" w:cs="Times New Roman"/>
          <w:bCs/>
          <w:kern w:val="0"/>
          <w:sz w:val="24"/>
          <w:szCs w:val="24"/>
          <w14:ligatures w14:val="none"/>
        </w:rPr>
        <w:t xml:space="preserve"> della Puglia e della Basilicata con la partecipazione attiva dei ragazzi nelle attività di formazione, oltre a tutti gli operatori del comparto enogastronomico: i </w:t>
      </w:r>
      <w:r w:rsidRPr="00A55F27">
        <w:rPr>
          <w:rFonts w:ascii="Times New Roman" w:eastAsia="Times New Roman" w:hAnsi="Times New Roman" w:cs="Times New Roman"/>
          <w:b/>
          <w:bCs/>
          <w:kern w:val="0"/>
          <w:sz w:val="24"/>
          <w:szCs w:val="24"/>
          <w14:ligatures w14:val="none"/>
        </w:rPr>
        <w:t>consorzi dell’agroalimentari</w:t>
      </w:r>
      <w:r w:rsidRPr="00A55F27">
        <w:rPr>
          <w:rFonts w:ascii="Times New Roman" w:eastAsia="Times New Roman" w:hAnsi="Times New Roman" w:cs="Times New Roman"/>
          <w:bCs/>
          <w:kern w:val="0"/>
          <w:sz w:val="24"/>
          <w:szCs w:val="24"/>
          <w14:ligatures w14:val="none"/>
        </w:rPr>
        <w:t xml:space="preserve">, le </w:t>
      </w:r>
      <w:r w:rsidRPr="00A55F27">
        <w:rPr>
          <w:rFonts w:ascii="Times New Roman" w:eastAsia="Times New Roman" w:hAnsi="Times New Roman" w:cs="Times New Roman"/>
          <w:b/>
          <w:bCs/>
          <w:kern w:val="0"/>
          <w:sz w:val="24"/>
          <w:szCs w:val="24"/>
          <w14:ligatures w14:val="none"/>
        </w:rPr>
        <w:t>masserie didattiche</w:t>
      </w:r>
      <w:r w:rsidRPr="00A55F27">
        <w:rPr>
          <w:rFonts w:ascii="Times New Roman" w:eastAsia="Times New Roman" w:hAnsi="Times New Roman" w:cs="Times New Roman"/>
          <w:bCs/>
          <w:kern w:val="0"/>
          <w:sz w:val="24"/>
          <w:szCs w:val="24"/>
          <w14:ligatures w14:val="none"/>
        </w:rPr>
        <w:t xml:space="preserve">, le </w:t>
      </w:r>
      <w:r w:rsidRPr="00A55F27">
        <w:rPr>
          <w:rFonts w:ascii="Times New Roman" w:eastAsia="Times New Roman" w:hAnsi="Times New Roman" w:cs="Times New Roman"/>
          <w:b/>
          <w:bCs/>
          <w:kern w:val="0"/>
          <w:sz w:val="24"/>
          <w:szCs w:val="24"/>
          <w14:ligatures w14:val="none"/>
        </w:rPr>
        <w:t>città dell’olio</w:t>
      </w:r>
      <w:r w:rsidRPr="00A55F27">
        <w:rPr>
          <w:rFonts w:ascii="Times New Roman" w:eastAsia="Times New Roman" w:hAnsi="Times New Roman" w:cs="Times New Roman"/>
          <w:bCs/>
          <w:kern w:val="0"/>
          <w:sz w:val="24"/>
          <w:szCs w:val="24"/>
          <w14:ligatures w14:val="none"/>
        </w:rPr>
        <w:t xml:space="preserve">, le </w:t>
      </w:r>
      <w:r w:rsidRPr="00A55F27">
        <w:rPr>
          <w:rFonts w:ascii="Times New Roman" w:eastAsia="Times New Roman" w:hAnsi="Times New Roman" w:cs="Times New Roman"/>
          <w:b/>
          <w:bCs/>
          <w:kern w:val="0"/>
          <w:sz w:val="24"/>
          <w:szCs w:val="24"/>
          <w14:ligatures w14:val="none"/>
        </w:rPr>
        <w:t>cantine</w:t>
      </w:r>
      <w:r w:rsidRPr="00A55F27">
        <w:rPr>
          <w:rFonts w:ascii="Times New Roman" w:eastAsia="Times New Roman" w:hAnsi="Times New Roman" w:cs="Times New Roman"/>
          <w:bCs/>
          <w:kern w:val="0"/>
          <w:sz w:val="24"/>
          <w:szCs w:val="24"/>
          <w14:ligatures w14:val="none"/>
        </w:rPr>
        <w:t xml:space="preserve"> con le strade del vino, gli operatori della </w:t>
      </w:r>
      <w:r w:rsidRPr="00A55F27">
        <w:rPr>
          <w:rFonts w:ascii="Times New Roman" w:eastAsia="Times New Roman" w:hAnsi="Times New Roman" w:cs="Times New Roman"/>
          <w:b/>
          <w:bCs/>
          <w:kern w:val="0"/>
          <w:sz w:val="24"/>
          <w:szCs w:val="24"/>
          <w14:ligatures w14:val="none"/>
        </w:rPr>
        <w:t>ristorazione</w:t>
      </w:r>
      <w:r w:rsidRPr="00A55F27">
        <w:rPr>
          <w:rFonts w:ascii="Times New Roman" w:eastAsia="Times New Roman" w:hAnsi="Times New Roman" w:cs="Times New Roman"/>
          <w:bCs/>
          <w:kern w:val="0"/>
          <w:sz w:val="24"/>
          <w:szCs w:val="24"/>
          <w14:ligatures w14:val="none"/>
        </w:rPr>
        <w:t xml:space="preserve"> e del comparto </w:t>
      </w:r>
      <w:r w:rsidRPr="00A55F27">
        <w:rPr>
          <w:rFonts w:ascii="Times New Roman" w:eastAsia="Times New Roman" w:hAnsi="Times New Roman" w:cs="Times New Roman"/>
          <w:b/>
          <w:bCs/>
          <w:kern w:val="0"/>
          <w:sz w:val="24"/>
          <w:szCs w:val="24"/>
          <w14:ligatures w14:val="none"/>
        </w:rPr>
        <w:t>alberghiero</w:t>
      </w:r>
      <w:r w:rsidRPr="00A55F27">
        <w:rPr>
          <w:rFonts w:ascii="Times New Roman" w:eastAsia="Times New Roman" w:hAnsi="Times New Roman" w:cs="Times New Roman"/>
          <w:bCs/>
          <w:kern w:val="0"/>
          <w:sz w:val="24"/>
          <w:szCs w:val="24"/>
          <w14:ligatures w14:val="none"/>
        </w:rPr>
        <w:t xml:space="preserve">, le </w:t>
      </w:r>
      <w:r w:rsidRPr="00A55F27">
        <w:rPr>
          <w:rFonts w:ascii="Times New Roman" w:eastAsia="Times New Roman" w:hAnsi="Times New Roman" w:cs="Times New Roman"/>
          <w:b/>
          <w:bCs/>
          <w:kern w:val="0"/>
          <w:sz w:val="24"/>
          <w:szCs w:val="24"/>
          <w14:ligatures w14:val="none"/>
        </w:rPr>
        <w:t>filiere produttive</w:t>
      </w:r>
      <w:r w:rsidRPr="00A55F27">
        <w:rPr>
          <w:rFonts w:ascii="Times New Roman" w:eastAsia="Times New Roman" w:hAnsi="Times New Roman" w:cs="Times New Roman"/>
          <w:bCs/>
          <w:kern w:val="0"/>
          <w:sz w:val="24"/>
          <w:szCs w:val="24"/>
          <w14:ligatures w14:val="none"/>
        </w:rPr>
        <w:t xml:space="preserve"> dell’acquacoltura certificata.</w:t>
      </w:r>
    </w:p>
    <w:p w14:paraId="6FFB70C6" w14:textId="77777777" w:rsidR="00170997" w:rsidRPr="00CA32B5" w:rsidRDefault="00170997" w:rsidP="00A8030C">
      <w:pPr>
        <w:widowControl w:val="0"/>
        <w:autoSpaceDE w:val="0"/>
        <w:autoSpaceDN w:val="0"/>
        <w:spacing w:after="0" w:line="240" w:lineRule="auto"/>
        <w:jc w:val="both"/>
        <w:rPr>
          <w:rFonts w:ascii="Times New Roman" w:eastAsia="Times New Roman" w:hAnsi="Times New Roman" w:cs="Times New Roman"/>
          <w:b/>
          <w:kern w:val="0"/>
          <w:sz w:val="24"/>
          <w:szCs w:val="24"/>
          <w:u w:val="single"/>
          <w14:ligatures w14:val="none"/>
        </w:rPr>
      </w:pPr>
    </w:p>
    <w:p w14:paraId="6DF02D9D" w14:textId="6AFE405F" w:rsidR="00170997" w:rsidRPr="00CA32B5" w:rsidRDefault="00170997" w:rsidP="00CA32B5">
      <w:pPr>
        <w:pStyle w:val="Paragrafoelenco"/>
        <w:widowControl w:val="0"/>
        <w:numPr>
          <w:ilvl w:val="0"/>
          <w:numId w:val="2"/>
        </w:numPr>
        <w:autoSpaceDE w:val="0"/>
        <w:autoSpaceDN w:val="0"/>
        <w:spacing w:after="0" w:line="240" w:lineRule="auto"/>
        <w:jc w:val="both"/>
        <w:rPr>
          <w:rFonts w:ascii="Times New Roman" w:eastAsia="Times New Roman" w:hAnsi="Times New Roman" w:cs="Times New Roman"/>
          <w:b/>
          <w:kern w:val="0"/>
          <w:sz w:val="24"/>
          <w:szCs w:val="24"/>
          <w14:ligatures w14:val="none"/>
        </w:rPr>
      </w:pPr>
      <w:r w:rsidRPr="00CA32B5">
        <w:rPr>
          <w:rFonts w:ascii="Times New Roman" w:eastAsia="Times New Roman" w:hAnsi="Times New Roman" w:cs="Times New Roman"/>
          <w:b/>
          <w:kern w:val="0"/>
          <w:sz w:val="24"/>
          <w:szCs w:val="24"/>
          <w14:ligatures w14:val="none"/>
        </w:rPr>
        <w:t>La prima giornata, domani martedì 24 ottobre, prevede l’inaugurazione ufficiale con le autorità della “Festa Nazionale del Cuoco 2023” alle ore 15 nella sede della Camera di Commercio di Bari in Corso Cavour 2. Da non perdere la parata di centinaia di cuochi in divisa bianca nel cuore del borgo antico di Bari, con partenza da piazza del Ferrarese alle ore 16 che si concluderà nella basilica di San Nicola alle ore 17 con la funzione religiosa.</w:t>
      </w:r>
    </w:p>
    <w:p w14:paraId="24EEF21E" w14:textId="05C8A9A2" w:rsidR="00CA32B5" w:rsidRPr="00CA32B5" w:rsidRDefault="00170997" w:rsidP="00CA32B5">
      <w:pPr>
        <w:pStyle w:val="Paragrafoelenco"/>
        <w:widowControl w:val="0"/>
        <w:numPr>
          <w:ilvl w:val="0"/>
          <w:numId w:val="2"/>
        </w:numPr>
        <w:autoSpaceDE w:val="0"/>
        <w:autoSpaceDN w:val="0"/>
        <w:spacing w:after="0" w:line="240" w:lineRule="auto"/>
        <w:jc w:val="both"/>
        <w:rPr>
          <w:rFonts w:ascii="Times New Roman" w:eastAsia="Times New Roman" w:hAnsi="Times New Roman" w:cs="Times New Roman"/>
          <w:b/>
          <w:kern w:val="0"/>
          <w:sz w:val="24"/>
          <w:szCs w:val="24"/>
          <w14:ligatures w14:val="none"/>
        </w:rPr>
      </w:pPr>
      <w:r w:rsidRPr="00CA32B5">
        <w:rPr>
          <w:rFonts w:ascii="Times New Roman" w:eastAsia="Times New Roman" w:hAnsi="Times New Roman" w:cs="Times New Roman"/>
          <w:b/>
          <w:kern w:val="0"/>
          <w:sz w:val="24"/>
          <w:szCs w:val="24"/>
          <w14:ligatures w14:val="none"/>
        </w:rPr>
        <w:t xml:space="preserve">Mercoledì 25 ottobre, nel centro congressi Nicolaus Hotel, i cuochi si soffermeranno sulla formazione e sul racconto del territorio pugliese. </w:t>
      </w:r>
    </w:p>
    <w:p w14:paraId="1FC79104" w14:textId="0B39012E" w:rsidR="00170997" w:rsidRPr="00CA32B5" w:rsidRDefault="00170997" w:rsidP="00CA32B5">
      <w:pPr>
        <w:pStyle w:val="Paragrafoelenco"/>
        <w:widowControl w:val="0"/>
        <w:numPr>
          <w:ilvl w:val="0"/>
          <w:numId w:val="2"/>
        </w:numPr>
        <w:autoSpaceDE w:val="0"/>
        <w:autoSpaceDN w:val="0"/>
        <w:spacing w:after="0" w:line="240" w:lineRule="auto"/>
        <w:jc w:val="both"/>
        <w:rPr>
          <w:rFonts w:ascii="Times New Roman" w:eastAsia="Times New Roman" w:hAnsi="Times New Roman" w:cs="Times New Roman"/>
          <w:b/>
          <w:kern w:val="0"/>
          <w:sz w:val="24"/>
          <w:szCs w:val="24"/>
          <w14:ligatures w14:val="none"/>
        </w:rPr>
      </w:pPr>
      <w:r w:rsidRPr="00CA32B5">
        <w:rPr>
          <w:rFonts w:ascii="Times New Roman" w:eastAsia="Times New Roman" w:hAnsi="Times New Roman" w:cs="Times New Roman"/>
          <w:b/>
          <w:kern w:val="0"/>
          <w:sz w:val="24"/>
          <w:szCs w:val="24"/>
          <w14:ligatures w14:val="none"/>
        </w:rPr>
        <w:t xml:space="preserve">Giovedì 26 ottobre i cuochi visiteranno Castel del Monte, Trani, Locorotondo e Martina Franca. </w:t>
      </w:r>
    </w:p>
    <w:p w14:paraId="212B8F07" w14:textId="77777777" w:rsidR="00170997" w:rsidRPr="00A55F27" w:rsidRDefault="00170997" w:rsidP="00A8030C">
      <w:pPr>
        <w:widowControl w:val="0"/>
        <w:autoSpaceDE w:val="0"/>
        <w:autoSpaceDN w:val="0"/>
        <w:spacing w:before="118" w:after="0" w:line="242" w:lineRule="auto"/>
        <w:ind w:right="114"/>
        <w:jc w:val="both"/>
        <w:rPr>
          <w:rFonts w:ascii="Times New Roman" w:eastAsia="Times New Roman" w:hAnsi="Times New Roman" w:cs="Times New Roman"/>
          <w:bCs/>
          <w:kern w:val="0"/>
          <w:sz w:val="24"/>
          <w:szCs w:val="24"/>
          <w14:ligatures w14:val="none"/>
        </w:rPr>
      </w:pPr>
      <w:r w:rsidRPr="00A55F27">
        <w:rPr>
          <w:rFonts w:ascii="Times New Roman" w:eastAsia="Times New Roman" w:hAnsi="Times New Roman" w:cs="Times New Roman"/>
          <w:bCs/>
          <w:kern w:val="0"/>
          <w:sz w:val="24"/>
          <w:szCs w:val="24"/>
          <w14:ligatures w14:val="none"/>
        </w:rPr>
        <w:t xml:space="preserve">Nel corso delle iniziative previste dalla manifestazione saranno toccati numerosi temi: l’attenzione alle risorse della terra e del mare, i modelli sostenibili di produzione e ristorazione locale, la sicurezza e la salute dei consumatori come obiettivo prioritario d’ogni vero professionista, la </w:t>
      </w:r>
      <w:r w:rsidRPr="00A55F27">
        <w:rPr>
          <w:rFonts w:ascii="Times New Roman" w:eastAsia="Times New Roman" w:hAnsi="Times New Roman" w:cs="Times New Roman"/>
          <w:bCs/>
          <w:kern w:val="0"/>
          <w:sz w:val="24"/>
          <w:szCs w:val="24"/>
          <w14:ligatures w14:val="none"/>
        </w:rPr>
        <w:lastRenderedPageBreak/>
        <w:t xml:space="preserve">valorizzazione territoriale legata alle tipicità e alle tradizioni culinarie pugliesi e, non da ultimo, le tempestive risposte che un mercato in continua trasformazione - soprattutto in relazione alle esigenze e agli stili alimentari del consumatore - impone a imprenditori e chef. </w:t>
      </w:r>
    </w:p>
    <w:p w14:paraId="1F1AB425" w14:textId="77777777" w:rsidR="00170997" w:rsidRPr="00A55F27" w:rsidRDefault="00170997" w:rsidP="00A8030C">
      <w:pPr>
        <w:widowControl w:val="0"/>
        <w:autoSpaceDE w:val="0"/>
        <w:autoSpaceDN w:val="0"/>
        <w:spacing w:before="118" w:after="0" w:line="242" w:lineRule="auto"/>
        <w:ind w:right="114"/>
        <w:jc w:val="both"/>
        <w:rPr>
          <w:rFonts w:ascii="Times New Roman" w:eastAsia="Times New Roman" w:hAnsi="Times New Roman" w:cs="Times New Roman"/>
          <w:bCs/>
          <w:kern w:val="0"/>
          <w:sz w:val="24"/>
          <w:szCs w:val="24"/>
          <w14:ligatures w14:val="none"/>
        </w:rPr>
      </w:pPr>
      <w:r w:rsidRPr="00A55F27">
        <w:rPr>
          <w:rFonts w:ascii="Times New Roman" w:eastAsia="Times New Roman" w:hAnsi="Times New Roman" w:cs="Times New Roman"/>
          <w:bCs/>
          <w:kern w:val="0"/>
          <w:sz w:val="24"/>
          <w:szCs w:val="24"/>
          <w14:ligatures w14:val="none"/>
        </w:rPr>
        <w:t xml:space="preserve">Dibattiti con autorità e specialisti del settore, masterclass e interventi degli chef, cercheranno di coinvolgere una più amplia platea, anche attraverso dirette streaming sui canali Web. </w:t>
      </w:r>
    </w:p>
    <w:p w14:paraId="233B8219" w14:textId="1CEBDE9B" w:rsidR="00170997" w:rsidRDefault="00170997" w:rsidP="00A8030C">
      <w:pPr>
        <w:widowControl w:val="0"/>
        <w:autoSpaceDE w:val="0"/>
        <w:autoSpaceDN w:val="0"/>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Per il programma completo vedere il file qui allegato.</w:t>
      </w:r>
    </w:p>
    <w:p w14:paraId="17D1012A" w14:textId="77777777" w:rsidR="00170997" w:rsidRDefault="00170997" w:rsidP="00A8030C">
      <w:pPr>
        <w:widowControl w:val="0"/>
        <w:autoSpaceDE w:val="0"/>
        <w:autoSpaceDN w:val="0"/>
        <w:spacing w:after="0" w:line="240" w:lineRule="auto"/>
        <w:jc w:val="both"/>
        <w:rPr>
          <w:rFonts w:ascii="Times New Roman" w:eastAsia="Times New Roman" w:hAnsi="Times New Roman" w:cs="Times New Roman"/>
          <w:bCs/>
          <w:kern w:val="0"/>
          <w:sz w:val="24"/>
          <w:szCs w:val="24"/>
          <w14:ligatures w14:val="none"/>
        </w:rPr>
      </w:pPr>
    </w:p>
    <w:p w14:paraId="008D24A8" w14:textId="68F02526" w:rsidR="005E1E42" w:rsidRPr="00A55F27" w:rsidRDefault="005E1E42" w:rsidP="00A8030C">
      <w:pPr>
        <w:widowControl w:val="0"/>
        <w:autoSpaceDE w:val="0"/>
        <w:autoSpaceDN w:val="0"/>
        <w:spacing w:after="0" w:line="240" w:lineRule="auto"/>
        <w:ind w:right="11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w:t>
      </w:r>
      <w:r w:rsidRPr="00A55F27">
        <w:rPr>
          <w:rFonts w:ascii="Times New Roman" w:eastAsia="Times New Roman" w:hAnsi="Times New Roman" w:cs="Times New Roman"/>
          <w:kern w:val="0"/>
          <w:sz w:val="24"/>
          <w:szCs w:val="24"/>
          <w14:ligatures w14:val="none"/>
        </w:rPr>
        <w:t xml:space="preserve">econdo il Rapporto </w:t>
      </w:r>
      <w:r>
        <w:rPr>
          <w:rFonts w:ascii="Times New Roman" w:eastAsia="Times New Roman" w:hAnsi="Times New Roman" w:cs="Times New Roman"/>
          <w:kern w:val="0"/>
          <w:sz w:val="24"/>
          <w:szCs w:val="24"/>
          <w14:ligatures w14:val="none"/>
        </w:rPr>
        <w:t>s</w:t>
      </w:r>
      <w:r w:rsidRPr="00A55F27">
        <w:rPr>
          <w:rFonts w:ascii="Times New Roman" w:eastAsia="Times New Roman" w:hAnsi="Times New Roman" w:cs="Times New Roman"/>
          <w:kern w:val="0"/>
          <w:sz w:val="24"/>
          <w:szCs w:val="24"/>
          <w14:ligatures w14:val="none"/>
        </w:rPr>
        <w:t xml:space="preserve">ul Turismo Enogastronomico Italiano 2023 la Puglia sale sul podio delle mete per le prossime vacanze all’insegna del buon cibo: il 23% dei turisti italiani ed il 22% dei turisti enogastronomici vorrebbero visitare la Puglia, terza per preferenze nella classifica nazionale subito dopo Sicilia e Sardegna. Il food &amp; </w:t>
      </w:r>
      <w:proofErr w:type="spellStart"/>
      <w:r w:rsidRPr="00A55F27">
        <w:rPr>
          <w:rFonts w:ascii="Times New Roman" w:eastAsia="Times New Roman" w:hAnsi="Times New Roman" w:cs="Times New Roman"/>
          <w:kern w:val="0"/>
          <w:sz w:val="24"/>
          <w:szCs w:val="24"/>
          <w14:ligatures w14:val="none"/>
        </w:rPr>
        <w:t>wine</w:t>
      </w:r>
      <w:proofErr w:type="spellEnd"/>
      <w:r w:rsidRPr="00A55F27">
        <w:rPr>
          <w:rFonts w:ascii="Times New Roman" w:eastAsia="Times New Roman" w:hAnsi="Times New Roman" w:cs="Times New Roman"/>
          <w:kern w:val="0"/>
          <w:sz w:val="24"/>
          <w:szCs w:val="24"/>
          <w14:ligatures w14:val="none"/>
        </w:rPr>
        <w:t xml:space="preserve"> pugliese si conferma così un volano per il turismo della nostra regione.</w:t>
      </w:r>
      <w:r>
        <w:rPr>
          <w:rFonts w:ascii="Times New Roman" w:eastAsia="Times New Roman" w:hAnsi="Times New Roman" w:cs="Times New Roman"/>
          <w:kern w:val="0"/>
          <w:sz w:val="24"/>
          <w:szCs w:val="24"/>
          <w14:ligatures w14:val="none"/>
        </w:rPr>
        <w:t xml:space="preserve"> Inoltre,</w:t>
      </w:r>
      <w:r w:rsidRPr="00A55F27">
        <w:rPr>
          <w:rFonts w:ascii="Times New Roman" w:eastAsia="Times New Roman" w:hAnsi="Times New Roman" w:cs="Times New Roman"/>
          <w:kern w:val="0"/>
          <w:sz w:val="24"/>
          <w:szCs w:val="24"/>
          <w14:ligatures w14:val="none"/>
        </w:rPr>
        <w:t xml:space="preserve"> il 31% degli italiani considera la Puglia fra le migliori mete enogastronomiche del Belpaese (4^ in classifica) ed 1 turista enogastronomico su 5 dichiara di esservi recato nel corso delle più recenti vacanze per vivere esperienze a tema cibo e vino. Un fascino certamente trainato dalle sue tipicità culinarie: le orecchiette sono le più conosciute, indicate dal 26% degli italiani, seguite dai taralli (10%) e dall’olio (4%). La Puglia è così l’unica regione italiana che vede “l’oro verde” nella top 3 dei prodotti maggiormente noti al pubblico.</w:t>
      </w:r>
    </w:p>
    <w:p w14:paraId="143A7FE8" w14:textId="77777777" w:rsidR="005E1E42" w:rsidRDefault="005E1E42" w:rsidP="00A8030C">
      <w:pPr>
        <w:widowControl w:val="0"/>
        <w:autoSpaceDE w:val="0"/>
        <w:autoSpaceDN w:val="0"/>
        <w:spacing w:after="0" w:line="240" w:lineRule="auto"/>
        <w:jc w:val="both"/>
        <w:rPr>
          <w:rFonts w:ascii="Times New Roman" w:eastAsia="Times New Roman" w:hAnsi="Times New Roman" w:cs="Times New Roman"/>
          <w:bCs/>
          <w:kern w:val="0"/>
          <w:sz w:val="24"/>
          <w:szCs w:val="24"/>
          <w14:ligatures w14:val="none"/>
        </w:rPr>
      </w:pPr>
    </w:p>
    <w:p w14:paraId="07841CE4" w14:textId="694E958D" w:rsidR="00C274D5" w:rsidRPr="00C274D5" w:rsidRDefault="00C274D5" w:rsidP="00A8030C">
      <w:pPr>
        <w:widowControl w:val="0"/>
        <w:autoSpaceDE w:val="0"/>
        <w:autoSpaceDN w:val="0"/>
        <w:spacing w:after="0" w:line="240" w:lineRule="auto"/>
        <w:jc w:val="both"/>
        <w:rPr>
          <w:rFonts w:ascii="Times New Roman" w:eastAsia="Times New Roman" w:hAnsi="Times New Roman" w:cs="Times New Roman"/>
          <w:bCs/>
          <w:kern w:val="0"/>
          <w:sz w:val="24"/>
          <w:szCs w:val="24"/>
          <w14:ligatures w14:val="none"/>
        </w:rPr>
      </w:pPr>
      <w:r w:rsidRPr="00C274D5">
        <w:rPr>
          <w:rFonts w:ascii="Times New Roman" w:eastAsia="Times New Roman" w:hAnsi="Times New Roman" w:cs="Times New Roman"/>
          <w:bCs/>
          <w:kern w:val="0"/>
          <w:sz w:val="24"/>
          <w:szCs w:val="24"/>
          <w14:ligatures w14:val="none"/>
        </w:rPr>
        <w:t>“L’enogastronomia rappresenta uno straordinario mezzo di valorizzazione turistica ed economica della nostra destinazione</w:t>
      </w:r>
      <w:r w:rsidR="00A8030C">
        <w:rPr>
          <w:rFonts w:ascii="Times New Roman" w:eastAsia="Times New Roman" w:hAnsi="Times New Roman" w:cs="Times New Roman"/>
          <w:bCs/>
          <w:kern w:val="0"/>
          <w:sz w:val="24"/>
          <w:szCs w:val="24"/>
          <w14:ligatures w14:val="none"/>
        </w:rPr>
        <w:t xml:space="preserve"> – ha detto </w:t>
      </w:r>
      <w:r w:rsidR="00A8030C" w:rsidRPr="00A8030C">
        <w:rPr>
          <w:rFonts w:ascii="Times New Roman" w:eastAsia="Times New Roman" w:hAnsi="Times New Roman" w:cs="Times New Roman"/>
          <w:b/>
          <w:kern w:val="0"/>
          <w:sz w:val="24"/>
          <w:szCs w:val="24"/>
          <w14:ligatures w14:val="none"/>
        </w:rPr>
        <w:t xml:space="preserve">Gianfranco </w:t>
      </w:r>
      <w:proofErr w:type="spellStart"/>
      <w:r w:rsidR="00A8030C" w:rsidRPr="00A8030C">
        <w:rPr>
          <w:rFonts w:ascii="Times New Roman" w:eastAsia="Times New Roman" w:hAnsi="Times New Roman" w:cs="Times New Roman"/>
          <w:b/>
          <w:kern w:val="0"/>
          <w:sz w:val="24"/>
          <w:szCs w:val="24"/>
          <w14:ligatures w14:val="none"/>
        </w:rPr>
        <w:t>Lopane</w:t>
      </w:r>
      <w:proofErr w:type="spellEnd"/>
      <w:r w:rsidR="00A8030C">
        <w:rPr>
          <w:rFonts w:ascii="Times New Roman" w:eastAsia="Times New Roman" w:hAnsi="Times New Roman" w:cs="Times New Roman"/>
          <w:bCs/>
          <w:kern w:val="0"/>
          <w:sz w:val="24"/>
          <w:szCs w:val="24"/>
          <w14:ligatures w14:val="none"/>
        </w:rPr>
        <w:t xml:space="preserve">, assessore all’Industria Turistica della Regione Puglia - </w:t>
      </w:r>
      <w:r w:rsidRPr="00C274D5">
        <w:rPr>
          <w:rFonts w:ascii="Times New Roman" w:eastAsia="Times New Roman" w:hAnsi="Times New Roman" w:cs="Times New Roman"/>
          <w:bCs/>
          <w:kern w:val="0"/>
          <w:sz w:val="24"/>
          <w:szCs w:val="24"/>
          <w14:ligatures w14:val="none"/>
        </w:rPr>
        <w:t>. Per questo, nel nuovo Piano strategico a cui stiamo lavorando con tutti gli operatori della filiera turistica puntiamo a rendere motivazione di viaggio il nostro cibo e il nostro vino, nella considerazione che oggi 1 italiano su 3 reputa la Puglia fra le migliori mete enogastronomiche del Belpaese. Un fascino trainato dal nostro olio, tra i prodotti più noti accanto a orecchiette e taralli, in grado di stimolare un turismo sostenibile, in esperienze autentiche all’insegna della natura e della scoperta dei luoghi meno noti</w:t>
      </w:r>
      <w:r w:rsidR="00A8030C">
        <w:rPr>
          <w:rFonts w:ascii="Times New Roman" w:eastAsia="Times New Roman" w:hAnsi="Times New Roman" w:cs="Times New Roman"/>
          <w:bCs/>
          <w:kern w:val="0"/>
          <w:sz w:val="24"/>
          <w:szCs w:val="24"/>
          <w14:ligatures w14:val="none"/>
        </w:rPr>
        <w:t>”</w:t>
      </w:r>
      <w:r w:rsidRPr="00C274D5">
        <w:rPr>
          <w:rFonts w:ascii="Times New Roman" w:eastAsia="Times New Roman" w:hAnsi="Times New Roman" w:cs="Times New Roman"/>
          <w:bCs/>
          <w:kern w:val="0"/>
          <w:sz w:val="24"/>
          <w:szCs w:val="24"/>
          <w14:ligatures w14:val="none"/>
        </w:rPr>
        <w:t>.</w:t>
      </w:r>
    </w:p>
    <w:p w14:paraId="244CCDF7" w14:textId="2360D923" w:rsidR="00C274D5" w:rsidRDefault="00A8030C" w:rsidP="00A8030C">
      <w:pPr>
        <w:widowControl w:val="0"/>
        <w:autoSpaceDE w:val="0"/>
        <w:autoSpaceDN w:val="0"/>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w:t>
      </w:r>
      <w:r w:rsidR="00C274D5" w:rsidRPr="00C274D5">
        <w:rPr>
          <w:rFonts w:ascii="Times New Roman" w:eastAsia="Times New Roman" w:hAnsi="Times New Roman" w:cs="Times New Roman"/>
          <w:bCs/>
          <w:kern w:val="0"/>
          <w:sz w:val="24"/>
          <w:szCs w:val="24"/>
          <w14:ligatures w14:val="none"/>
        </w:rPr>
        <w:t xml:space="preserve">La Puglia, con la Festa Nazionale del Cuoco, sarà per tre giorni vetrina contemporanea </w:t>
      </w:r>
      <w:r>
        <w:rPr>
          <w:rFonts w:ascii="Times New Roman" w:eastAsia="Times New Roman" w:hAnsi="Times New Roman" w:cs="Times New Roman"/>
          <w:bCs/>
          <w:kern w:val="0"/>
          <w:sz w:val="24"/>
          <w:szCs w:val="24"/>
          <w14:ligatures w14:val="none"/>
        </w:rPr>
        <w:t xml:space="preserve">- ha proseguito </w:t>
      </w:r>
      <w:proofErr w:type="spellStart"/>
      <w:r>
        <w:rPr>
          <w:rFonts w:ascii="Times New Roman" w:eastAsia="Times New Roman" w:hAnsi="Times New Roman" w:cs="Times New Roman"/>
          <w:bCs/>
          <w:kern w:val="0"/>
          <w:sz w:val="24"/>
          <w:szCs w:val="24"/>
          <w14:ligatures w14:val="none"/>
        </w:rPr>
        <w:t>Lopane</w:t>
      </w:r>
      <w:proofErr w:type="spellEnd"/>
      <w:r>
        <w:rPr>
          <w:rFonts w:ascii="Times New Roman" w:eastAsia="Times New Roman" w:hAnsi="Times New Roman" w:cs="Times New Roman"/>
          <w:bCs/>
          <w:kern w:val="0"/>
          <w:sz w:val="24"/>
          <w:szCs w:val="24"/>
          <w14:ligatures w14:val="none"/>
        </w:rPr>
        <w:t xml:space="preserve"> - </w:t>
      </w:r>
      <w:r w:rsidR="00C274D5" w:rsidRPr="00C274D5">
        <w:rPr>
          <w:rFonts w:ascii="Times New Roman" w:eastAsia="Times New Roman" w:hAnsi="Times New Roman" w:cs="Times New Roman"/>
          <w:bCs/>
          <w:kern w:val="0"/>
          <w:sz w:val="24"/>
          <w:szCs w:val="24"/>
          <w14:ligatures w14:val="none"/>
        </w:rPr>
        <w:t>della cultura enogastronomica regionale, nazionale e internazionale coinvolgendo numerosi cuochi accanto ai giovani dei nostri istituiti alberghieri e ai rappresentanti della ristorazione e dell’ospitalità pugliese. Un’opportunità di visibilità per il nostro patrimonio culinario che affonda le radici nella storia e nella tradizione millenaria di accoglienza totale della nostra regione e che promuoviamo come prodotto turistico in ottica di diversificazione, internazionalizzazione e ampliamento della stagione turistica”.</w:t>
      </w:r>
    </w:p>
    <w:p w14:paraId="08CDFB10" w14:textId="77777777" w:rsidR="00C274D5" w:rsidRDefault="00C274D5" w:rsidP="00A8030C">
      <w:pPr>
        <w:widowControl w:val="0"/>
        <w:autoSpaceDE w:val="0"/>
        <w:autoSpaceDN w:val="0"/>
        <w:spacing w:after="0" w:line="240" w:lineRule="auto"/>
        <w:jc w:val="both"/>
        <w:rPr>
          <w:rFonts w:ascii="Times New Roman" w:eastAsia="Times New Roman" w:hAnsi="Times New Roman" w:cs="Times New Roman"/>
          <w:bCs/>
          <w:kern w:val="0"/>
          <w:sz w:val="24"/>
          <w:szCs w:val="24"/>
          <w14:ligatures w14:val="none"/>
        </w:rPr>
      </w:pPr>
    </w:p>
    <w:p w14:paraId="2144D1BB" w14:textId="6B04F9FE" w:rsidR="00170997" w:rsidRDefault="005B2705" w:rsidP="00A8030C">
      <w:pPr>
        <w:widowControl w:val="0"/>
        <w:autoSpaceDE w:val="0"/>
        <w:autoSpaceDN w:val="0"/>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“La sinergia fra prodotti tipici di mare e di terra, cuochi, scuole e turismo è un’azione che porterà senz’altro grandi benefici ad entrambe le filiere</w:t>
      </w:r>
      <w:r w:rsidR="00A8030C">
        <w:rPr>
          <w:rFonts w:ascii="Times New Roman" w:eastAsia="Times New Roman" w:hAnsi="Times New Roman" w:cs="Times New Roman"/>
          <w:bCs/>
          <w:kern w:val="0"/>
          <w:sz w:val="24"/>
          <w:szCs w:val="24"/>
          <w14:ligatures w14:val="none"/>
        </w:rPr>
        <w:t xml:space="preserve"> – ha dichiarato </w:t>
      </w:r>
      <w:r w:rsidR="00A8030C" w:rsidRPr="00A8030C">
        <w:rPr>
          <w:rFonts w:ascii="Times New Roman" w:eastAsia="Times New Roman" w:hAnsi="Times New Roman" w:cs="Times New Roman"/>
          <w:b/>
          <w:kern w:val="0"/>
          <w:sz w:val="24"/>
          <w:szCs w:val="24"/>
          <w14:ligatures w14:val="none"/>
        </w:rPr>
        <w:t>Donato Pentassuglia</w:t>
      </w:r>
      <w:r w:rsidR="00A8030C">
        <w:rPr>
          <w:rFonts w:ascii="Times New Roman" w:eastAsia="Times New Roman" w:hAnsi="Times New Roman" w:cs="Times New Roman"/>
          <w:bCs/>
          <w:kern w:val="0"/>
          <w:sz w:val="24"/>
          <w:szCs w:val="24"/>
          <w14:ligatures w14:val="none"/>
        </w:rPr>
        <w:t xml:space="preserve">, assessore alle Risorse Agroalimentari della Regione Puglia - </w:t>
      </w:r>
      <w:r>
        <w:rPr>
          <w:rFonts w:ascii="Times New Roman" w:eastAsia="Times New Roman" w:hAnsi="Times New Roman" w:cs="Times New Roman"/>
          <w:bCs/>
          <w:kern w:val="0"/>
          <w:sz w:val="24"/>
          <w:szCs w:val="24"/>
          <w14:ligatures w14:val="none"/>
        </w:rPr>
        <w:t>. Faccio riferimento a quella dei prodotti agroalimentari pugliesi, che attraverso i cuochi e i turisti continuano ad essere protagonisti di un export in crescita, ed anche alla filiera del turismo. Chi viene a fare le vacanze in Puglia lo fa anche per gustare la nostra tradizione a tavola, in una Puglia con due Mari e tanti climi che in Italia si distingue per la più alta Superficie Agricola Utilizzabile (SAU) e che vanta una collezione di ricette tradizionali ispirate alla biodiversità dei suoi prodotti</w:t>
      </w:r>
      <w:r w:rsidR="005E1E42">
        <w:rPr>
          <w:rFonts w:ascii="Times New Roman" w:eastAsia="Times New Roman" w:hAnsi="Times New Roman" w:cs="Times New Roman"/>
          <w:bCs/>
          <w:kern w:val="0"/>
          <w:sz w:val="24"/>
          <w:szCs w:val="24"/>
          <w14:ligatures w14:val="none"/>
        </w:rPr>
        <w:t>. Tutto ciò lo stiamo raccontando attraverso Pugliawineworld.it e Pugliaevoworld.it, e seguiranno i portali dedicati alle altre sei filiere agricole pugliesi</w:t>
      </w:r>
      <w:r>
        <w:rPr>
          <w:rFonts w:ascii="Times New Roman" w:eastAsia="Times New Roman" w:hAnsi="Times New Roman" w:cs="Times New Roman"/>
          <w:bCs/>
          <w:kern w:val="0"/>
          <w:sz w:val="24"/>
          <w:szCs w:val="24"/>
          <w14:ligatures w14:val="none"/>
        </w:rPr>
        <w:t>”.</w:t>
      </w:r>
    </w:p>
    <w:p w14:paraId="328CE152" w14:textId="77777777" w:rsidR="00170997" w:rsidRDefault="00170997" w:rsidP="00A8030C">
      <w:pPr>
        <w:widowControl w:val="0"/>
        <w:autoSpaceDE w:val="0"/>
        <w:autoSpaceDN w:val="0"/>
        <w:spacing w:after="0" w:line="240" w:lineRule="auto"/>
        <w:jc w:val="both"/>
        <w:rPr>
          <w:rFonts w:ascii="Times New Roman" w:eastAsia="Times New Roman" w:hAnsi="Times New Roman" w:cs="Times New Roman"/>
          <w:bCs/>
          <w:kern w:val="0"/>
          <w:sz w:val="24"/>
          <w:szCs w:val="24"/>
          <w14:ligatures w14:val="none"/>
        </w:rPr>
      </w:pPr>
    </w:p>
    <w:p w14:paraId="3FB99798" w14:textId="2FC1EFA2" w:rsidR="00170997" w:rsidRDefault="004364F3" w:rsidP="00A8030C">
      <w:pPr>
        <w:widowControl w:val="0"/>
        <w:autoSpaceDE w:val="0"/>
        <w:autoSpaceDN w:val="0"/>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“In Puglia il cibo è cultura, cultura delle nostre famiglie che i cuochi professionisti portano alla eccellenza</w:t>
      </w:r>
      <w:r w:rsidR="00A8030C">
        <w:rPr>
          <w:rFonts w:ascii="Times New Roman" w:eastAsia="Times New Roman" w:hAnsi="Times New Roman" w:cs="Times New Roman"/>
          <w:bCs/>
          <w:kern w:val="0"/>
          <w:sz w:val="24"/>
          <w:szCs w:val="24"/>
          <w14:ligatures w14:val="none"/>
        </w:rPr>
        <w:t xml:space="preserve"> – ha evidenziato </w:t>
      </w:r>
      <w:r w:rsidR="00A8030C" w:rsidRPr="00A8030C">
        <w:rPr>
          <w:rFonts w:ascii="Times New Roman" w:eastAsia="Times New Roman" w:hAnsi="Times New Roman" w:cs="Times New Roman"/>
          <w:b/>
          <w:kern w:val="0"/>
          <w:sz w:val="24"/>
          <w:szCs w:val="24"/>
          <w14:ligatures w14:val="none"/>
        </w:rPr>
        <w:t>Grazia Di Bari</w:t>
      </w:r>
      <w:r w:rsidR="00A8030C">
        <w:rPr>
          <w:rFonts w:ascii="Times New Roman" w:eastAsia="Times New Roman" w:hAnsi="Times New Roman" w:cs="Times New Roman"/>
          <w:bCs/>
          <w:kern w:val="0"/>
          <w:sz w:val="24"/>
          <w:szCs w:val="24"/>
          <w14:ligatures w14:val="none"/>
        </w:rPr>
        <w:t xml:space="preserve">, consigliera delegata alla Cultura della Regione Puglia - </w:t>
      </w:r>
      <w:r w:rsidR="005E1E42">
        <w:rPr>
          <w:rFonts w:ascii="Times New Roman" w:eastAsia="Times New Roman" w:hAnsi="Times New Roman" w:cs="Times New Roman"/>
          <w:bCs/>
          <w:kern w:val="0"/>
          <w:sz w:val="24"/>
          <w:szCs w:val="24"/>
          <w14:ligatures w14:val="none"/>
        </w:rPr>
        <w:lastRenderedPageBreak/>
        <w:t>. Aver portato a Bari la “Festa Nazionale del Cuoco” è l’occasione per rinsaldare quel rapporto che esiste fra prodotti tipici e tradizioni, ricette e conoscenza tecnica, senza trascurare i temi di grande attualità che nuotano attorno dal cibo: al primo posto la sostenibilità ed il rispetto della natura. È in questo contesto, che mira alla destagionalizzazione del turismo anche grazie all’enogastronomia abbinata alla cultura tradiz</w:t>
      </w:r>
      <w:r w:rsidR="00A8030C">
        <w:rPr>
          <w:rFonts w:ascii="Times New Roman" w:eastAsia="Times New Roman" w:hAnsi="Times New Roman" w:cs="Times New Roman"/>
          <w:bCs/>
          <w:kern w:val="0"/>
          <w:sz w:val="24"/>
          <w:szCs w:val="24"/>
          <w14:ligatures w14:val="none"/>
        </w:rPr>
        <w:t>i</w:t>
      </w:r>
      <w:r w:rsidR="005E1E42">
        <w:rPr>
          <w:rFonts w:ascii="Times New Roman" w:eastAsia="Times New Roman" w:hAnsi="Times New Roman" w:cs="Times New Roman"/>
          <w:bCs/>
          <w:kern w:val="0"/>
          <w:sz w:val="24"/>
          <w:szCs w:val="24"/>
          <w14:ligatures w14:val="none"/>
        </w:rPr>
        <w:t>onale, che si inserisce il raduno nazionale dei cuochi in Puglia”.</w:t>
      </w:r>
    </w:p>
    <w:p w14:paraId="3E2592F1" w14:textId="77777777" w:rsidR="00A8030C" w:rsidRDefault="00A8030C" w:rsidP="00A8030C">
      <w:pPr>
        <w:widowControl w:val="0"/>
        <w:autoSpaceDE w:val="0"/>
        <w:autoSpaceDN w:val="0"/>
        <w:spacing w:after="0" w:line="240" w:lineRule="auto"/>
        <w:jc w:val="both"/>
        <w:rPr>
          <w:rFonts w:ascii="Times New Roman" w:eastAsia="Times New Roman" w:hAnsi="Times New Roman" w:cs="Times New Roman"/>
          <w:bCs/>
          <w:kern w:val="0"/>
          <w:sz w:val="24"/>
          <w:szCs w:val="24"/>
          <w14:ligatures w14:val="none"/>
        </w:rPr>
      </w:pPr>
    </w:p>
    <w:p w14:paraId="33F6149F" w14:textId="20938BB1" w:rsidR="00170997" w:rsidRDefault="00875972" w:rsidP="00A8030C">
      <w:pPr>
        <w:widowControl w:val="0"/>
        <w:autoSpaceDE w:val="0"/>
        <w:autoSpaceDN w:val="0"/>
        <w:spacing w:after="0" w:line="240" w:lineRule="auto"/>
        <w:jc w:val="both"/>
        <w:rPr>
          <w:rFonts w:ascii="Times New Roman" w:eastAsia="Times New Roman" w:hAnsi="Times New Roman" w:cs="Times New Roman"/>
          <w:bCs/>
          <w:kern w:val="0"/>
          <w:sz w:val="24"/>
          <w:szCs w:val="24"/>
          <w14:ligatures w14:val="none"/>
        </w:rPr>
      </w:pPr>
      <w:r w:rsidRPr="00875972">
        <w:rPr>
          <w:rFonts w:ascii="Times New Roman" w:eastAsia="Times New Roman" w:hAnsi="Times New Roman" w:cs="Times New Roman"/>
          <w:bCs/>
          <w:kern w:val="0"/>
          <w:sz w:val="24"/>
          <w:szCs w:val="24"/>
          <w14:ligatures w14:val="none"/>
        </w:rPr>
        <w:t>“Dopo il cinema, la televisione, la musica, lo sport, con il</w:t>
      </w:r>
      <w:r w:rsidR="00A8030C">
        <w:rPr>
          <w:rFonts w:ascii="Times New Roman" w:eastAsia="Times New Roman" w:hAnsi="Times New Roman" w:cs="Times New Roman"/>
          <w:bCs/>
          <w:kern w:val="0"/>
          <w:sz w:val="24"/>
          <w:szCs w:val="24"/>
          <w14:ligatures w14:val="none"/>
        </w:rPr>
        <w:t xml:space="preserve"> </w:t>
      </w:r>
      <w:r w:rsidRPr="00875972">
        <w:rPr>
          <w:rFonts w:ascii="Times New Roman" w:eastAsia="Times New Roman" w:hAnsi="Times New Roman" w:cs="Times New Roman"/>
          <w:bCs/>
          <w:kern w:val="0"/>
          <w:sz w:val="24"/>
          <w:szCs w:val="24"/>
          <w14:ligatures w14:val="none"/>
        </w:rPr>
        <w:t>raduno dei 600 cuochi, Bari e la Puglia diventano anche crocevia nazionale e internazionale dell’enogastronomia e del buon cibo, proseguendo sulla strada della diversificazione del prodotto, quale strumento essenziale per continuare ad internazionalizzare e qualificare la destinazione Puglia”</w:t>
      </w:r>
      <w:r w:rsidR="00A8030C">
        <w:rPr>
          <w:rFonts w:ascii="Times New Roman" w:eastAsia="Times New Roman" w:hAnsi="Times New Roman" w:cs="Times New Roman"/>
          <w:bCs/>
          <w:kern w:val="0"/>
          <w:sz w:val="24"/>
          <w:szCs w:val="24"/>
          <w14:ligatures w14:val="none"/>
        </w:rPr>
        <w:t xml:space="preserve">, ha proseguito </w:t>
      </w:r>
      <w:r w:rsidR="00A8030C" w:rsidRPr="00A8030C">
        <w:rPr>
          <w:rFonts w:ascii="Times New Roman" w:eastAsia="Times New Roman" w:hAnsi="Times New Roman" w:cs="Times New Roman"/>
          <w:b/>
          <w:kern w:val="0"/>
          <w:sz w:val="24"/>
          <w:szCs w:val="24"/>
          <w14:ligatures w14:val="none"/>
        </w:rPr>
        <w:t>Aldo Patru</w:t>
      </w:r>
      <w:r w:rsidR="00A8030C">
        <w:rPr>
          <w:rFonts w:ascii="Times New Roman" w:eastAsia="Times New Roman" w:hAnsi="Times New Roman" w:cs="Times New Roman"/>
          <w:bCs/>
          <w:kern w:val="0"/>
          <w:sz w:val="24"/>
          <w:szCs w:val="24"/>
          <w14:ligatures w14:val="none"/>
        </w:rPr>
        <w:t>no, direttore del Dipartimento Turismo Cultura della Regione Puglia.</w:t>
      </w:r>
    </w:p>
    <w:p w14:paraId="6852B556" w14:textId="77777777" w:rsidR="00AA1A96" w:rsidRDefault="00AA1A96" w:rsidP="00A8030C">
      <w:pPr>
        <w:widowControl w:val="0"/>
        <w:autoSpaceDE w:val="0"/>
        <w:autoSpaceDN w:val="0"/>
        <w:spacing w:after="0" w:line="240" w:lineRule="auto"/>
        <w:jc w:val="both"/>
        <w:rPr>
          <w:rFonts w:ascii="Times New Roman" w:eastAsia="Times New Roman" w:hAnsi="Times New Roman" w:cs="Times New Roman"/>
          <w:bCs/>
          <w:kern w:val="0"/>
          <w:sz w:val="24"/>
          <w:szCs w:val="24"/>
          <w14:ligatures w14:val="none"/>
        </w:rPr>
      </w:pPr>
    </w:p>
    <w:p w14:paraId="7B0E763E" w14:textId="768E6356" w:rsidR="00170997" w:rsidRDefault="00AA1A96" w:rsidP="00A8030C">
      <w:pPr>
        <w:widowControl w:val="0"/>
        <w:autoSpaceDE w:val="0"/>
        <w:autoSpaceDN w:val="0"/>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w:t>
      </w:r>
      <w:r w:rsidR="00F81D9F" w:rsidRPr="00F81D9F">
        <w:rPr>
          <w:rFonts w:ascii="Times New Roman" w:eastAsia="Times New Roman" w:hAnsi="Times New Roman" w:cs="Times New Roman"/>
          <w:kern w:val="0"/>
          <w:sz w:val="24"/>
          <w:szCs w:val="24"/>
          <w14:ligatures w14:val="none"/>
        </w:rPr>
        <w:t xml:space="preserve">La “Festa Nazionale </w:t>
      </w:r>
      <w:r w:rsidR="00F81D9F">
        <w:rPr>
          <w:rFonts w:ascii="Times New Roman" w:eastAsia="Times New Roman" w:hAnsi="Times New Roman" w:cs="Times New Roman"/>
          <w:kern w:val="0"/>
          <w:sz w:val="24"/>
          <w:szCs w:val="24"/>
          <w14:ligatures w14:val="none"/>
        </w:rPr>
        <w:t>d</w:t>
      </w:r>
      <w:r w:rsidR="00F81D9F" w:rsidRPr="00F81D9F">
        <w:rPr>
          <w:rFonts w:ascii="Times New Roman" w:eastAsia="Times New Roman" w:hAnsi="Times New Roman" w:cs="Times New Roman"/>
          <w:kern w:val="0"/>
          <w:sz w:val="24"/>
          <w:szCs w:val="24"/>
          <w14:ligatures w14:val="none"/>
        </w:rPr>
        <w:t>el Cuoco 2023”</w:t>
      </w:r>
      <w:r w:rsidR="00F81D9F">
        <w:rPr>
          <w:rFonts w:ascii="Times New Roman" w:eastAsia="Times New Roman" w:hAnsi="Times New Roman" w:cs="Times New Roman"/>
          <w:kern w:val="0"/>
          <w:sz w:val="24"/>
          <w:szCs w:val="24"/>
          <w14:ligatures w14:val="none"/>
        </w:rPr>
        <w:t xml:space="preserve"> </w:t>
      </w:r>
      <w:r w:rsidR="00F81D9F" w:rsidRPr="00A55F27">
        <w:rPr>
          <w:rFonts w:ascii="Times New Roman" w:eastAsia="Times New Roman" w:hAnsi="Times New Roman" w:cs="Times New Roman"/>
          <w:kern w:val="0"/>
          <w:sz w:val="24"/>
          <w:szCs w:val="24"/>
          <w14:ligatures w14:val="none"/>
        </w:rPr>
        <w:t xml:space="preserve">oltre che vetrina nazionale ed internazionale di tutto il comparto enogastronomico, sarà volano di visibilità dell’immenso patrimonio </w:t>
      </w:r>
      <w:r w:rsidR="00F81D9F">
        <w:rPr>
          <w:rFonts w:ascii="Times New Roman" w:eastAsia="Times New Roman" w:hAnsi="Times New Roman" w:cs="Times New Roman"/>
          <w:kern w:val="0"/>
          <w:sz w:val="24"/>
          <w:szCs w:val="24"/>
          <w14:ligatures w14:val="none"/>
        </w:rPr>
        <w:t xml:space="preserve">gastronomico, </w:t>
      </w:r>
      <w:r w:rsidR="00F81D9F" w:rsidRPr="00A55F27">
        <w:rPr>
          <w:rFonts w:ascii="Times New Roman" w:eastAsia="Times New Roman" w:hAnsi="Times New Roman" w:cs="Times New Roman"/>
          <w:kern w:val="0"/>
          <w:sz w:val="24"/>
          <w:szCs w:val="24"/>
          <w14:ligatures w14:val="none"/>
        </w:rPr>
        <w:t>turistico e culturale della nostra Regione, rafforzando uno degli obiettivi strategici del Prodotto Turistico</w:t>
      </w:r>
      <w:r w:rsidR="00F81D9F">
        <w:rPr>
          <w:rFonts w:ascii="Times New Roman" w:eastAsia="Times New Roman" w:hAnsi="Times New Roman" w:cs="Times New Roman"/>
          <w:kern w:val="0"/>
          <w:sz w:val="24"/>
          <w:szCs w:val="24"/>
          <w14:ligatures w14:val="none"/>
        </w:rPr>
        <w:t>. Stiamo lavorando per far scegliere la Puglia come destinazione tutto l’anno di vacanze enogastronomiche e, il raduno nazionale dei cuochi con le delegazioni internazionali veicolerà i nostri sapori e la attrattività del territorio al di fuori della stagione estiva”</w:t>
      </w:r>
      <w:r w:rsidR="00A8030C">
        <w:rPr>
          <w:rFonts w:ascii="Times New Roman" w:eastAsia="Times New Roman" w:hAnsi="Times New Roman" w:cs="Times New Roman"/>
          <w:kern w:val="0"/>
          <w:sz w:val="24"/>
          <w:szCs w:val="24"/>
          <w14:ligatures w14:val="none"/>
        </w:rPr>
        <w:t xml:space="preserve">, ha detto </w:t>
      </w:r>
      <w:r w:rsidR="00A8030C" w:rsidRPr="00A8030C">
        <w:rPr>
          <w:rFonts w:ascii="Times New Roman" w:eastAsia="Times New Roman" w:hAnsi="Times New Roman" w:cs="Times New Roman"/>
          <w:b/>
          <w:bCs/>
          <w:kern w:val="0"/>
          <w:sz w:val="24"/>
          <w:szCs w:val="24"/>
          <w14:ligatures w14:val="none"/>
        </w:rPr>
        <w:t>Luca Scandale</w:t>
      </w:r>
      <w:r w:rsidR="00A8030C">
        <w:rPr>
          <w:rFonts w:ascii="Times New Roman" w:eastAsia="Times New Roman" w:hAnsi="Times New Roman" w:cs="Times New Roman"/>
          <w:kern w:val="0"/>
          <w:sz w:val="24"/>
          <w:szCs w:val="24"/>
          <w14:ligatures w14:val="none"/>
        </w:rPr>
        <w:t>, direttore generale di Pugliapromozione</w:t>
      </w:r>
      <w:r w:rsidR="00F81D9F" w:rsidRPr="00A55F27">
        <w:rPr>
          <w:rFonts w:ascii="Times New Roman" w:eastAsia="Times New Roman" w:hAnsi="Times New Roman" w:cs="Times New Roman"/>
          <w:kern w:val="0"/>
          <w:sz w:val="24"/>
          <w:szCs w:val="24"/>
          <w14:ligatures w14:val="none"/>
        </w:rPr>
        <w:t>.</w:t>
      </w:r>
    </w:p>
    <w:p w14:paraId="1743F633" w14:textId="77777777" w:rsidR="00170997" w:rsidRDefault="00170997" w:rsidP="00A8030C">
      <w:pPr>
        <w:widowControl w:val="0"/>
        <w:autoSpaceDE w:val="0"/>
        <w:autoSpaceDN w:val="0"/>
        <w:spacing w:after="0" w:line="240" w:lineRule="auto"/>
        <w:jc w:val="both"/>
        <w:rPr>
          <w:rFonts w:ascii="Times New Roman" w:eastAsia="Times New Roman" w:hAnsi="Times New Roman" w:cs="Times New Roman"/>
          <w:bCs/>
          <w:kern w:val="0"/>
          <w:sz w:val="24"/>
          <w:szCs w:val="24"/>
          <w14:ligatures w14:val="none"/>
        </w:rPr>
      </w:pPr>
    </w:p>
    <w:p w14:paraId="56F05B40" w14:textId="617E38EA" w:rsidR="00F46BED" w:rsidRDefault="00C66B52" w:rsidP="00A8030C">
      <w:pPr>
        <w:widowControl w:val="0"/>
        <w:autoSpaceDE w:val="0"/>
        <w:autoSpaceDN w:val="0"/>
        <w:spacing w:before="118" w:after="0" w:line="242" w:lineRule="auto"/>
        <w:ind w:right="114"/>
        <w:jc w:val="both"/>
        <w:rPr>
          <w:rFonts w:ascii="Times New Roman" w:eastAsia="Times New Roman" w:hAnsi="Times New Roman" w:cs="Times New Roman"/>
          <w:bCs/>
          <w:kern w:val="0"/>
          <w:sz w:val="24"/>
          <w:szCs w:val="24"/>
          <w14:ligatures w14:val="none"/>
        </w:rPr>
      </w:pPr>
      <w:r w:rsidRPr="00C66B52">
        <w:rPr>
          <w:rFonts w:ascii="Times New Roman" w:eastAsia="Times New Roman" w:hAnsi="Times New Roman" w:cs="Times New Roman"/>
          <w:bCs/>
          <w:kern w:val="0"/>
          <w:sz w:val="24"/>
          <w:szCs w:val="24"/>
          <w14:ligatures w14:val="none"/>
        </w:rPr>
        <w:t>“</w:t>
      </w:r>
      <w:r w:rsidR="00F46BED" w:rsidRPr="00C66B52">
        <w:rPr>
          <w:rFonts w:ascii="Times New Roman" w:eastAsia="Times New Roman" w:hAnsi="Times New Roman" w:cs="Times New Roman"/>
          <w:bCs/>
          <w:kern w:val="0"/>
          <w:sz w:val="24"/>
          <w:szCs w:val="24"/>
          <w14:ligatures w14:val="none"/>
        </w:rPr>
        <w:t>La scelta della Puglia e della città di Bari per il tradizionale raduno non è casuale, considerate le peculiarità e la versatilità della tradizione culinaria pugliese, vetrina contemporanea della cultura enogastronomica nazionale e territoriale</w:t>
      </w:r>
      <w:r w:rsidRPr="00C66B52">
        <w:rPr>
          <w:rFonts w:ascii="Times New Roman" w:eastAsia="Times New Roman" w:hAnsi="Times New Roman" w:cs="Times New Roman"/>
          <w:bCs/>
          <w:kern w:val="0"/>
          <w:sz w:val="24"/>
          <w:szCs w:val="24"/>
          <w14:ligatures w14:val="none"/>
        </w:rPr>
        <w:t xml:space="preserve"> – ha </w:t>
      </w:r>
      <w:r w:rsidR="00A8030C">
        <w:rPr>
          <w:rFonts w:ascii="Times New Roman" w:eastAsia="Times New Roman" w:hAnsi="Times New Roman" w:cs="Times New Roman"/>
          <w:bCs/>
          <w:kern w:val="0"/>
          <w:sz w:val="24"/>
          <w:szCs w:val="24"/>
          <w14:ligatures w14:val="none"/>
        </w:rPr>
        <w:t>concluso</w:t>
      </w:r>
      <w:r w:rsidRPr="00C66B52">
        <w:rPr>
          <w:rFonts w:ascii="Times New Roman" w:eastAsia="Times New Roman" w:hAnsi="Times New Roman" w:cs="Times New Roman"/>
          <w:bCs/>
          <w:kern w:val="0"/>
          <w:sz w:val="24"/>
          <w:szCs w:val="24"/>
          <w14:ligatures w14:val="none"/>
        </w:rPr>
        <w:t xml:space="preserve"> </w:t>
      </w:r>
      <w:r w:rsidRPr="00A8030C">
        <w:rPr>
          <w:rFonts w:ascii="Times New Roman" w:eastAsia="Times New Roman" w:hAnsi="Times New Roman" w:cs="Times New Roman"/>
          <w:b/>
          <w:kern w:val="0"/>
          <w:sz w:val="24"/>
          <w:szCs w:val="24"/>
          <w14:ligatures w14:val="none"/>
        </w:rPr>
        <w:t>Salvatore Turturo</w:t>
      </w:r>
      <w:r w:rsidRPr="00C66B52">
        <w:rPr>
          <w:rFonts w:ascii="Times New Roman" w:eastAsia="Times New Roman" w:hAnsi="Times New Roman" w:cs="Times New Roman"/>
          <w:bCs/>
          <w:kern w:val="0"/>
          <w:sz w:val="24"/>
          <w:szCs w:val="24"/>
          <w14:ligatures w14:val="none"/>
        </w:rPr>
        <w:t>, presidente Unione Nazionale Cuochi Puglia - . I nostri sforzi sono protesi a portare significative ricadute sull’offerta turistica pugliese</w:t>
      </w:r>
      <w:r>
        <w:rPr>
          <w:rFonts w:ascii="Times New Roman" w:eastAsia="Times New Roman" w:hAnsi="Times New Roman" w:cs="Times New Roman"/>
          <w:bCs/>
          <w:kern w:val="0"/>
          <w:sz w:val="24"/>
          <w:szCs w:val="24"/>
          <w14:ligatures w14:val="none"/>
        </w:rPr>
        <w:t xml:space="preserve">. </w:t>
      </w:r>
      <w:r w:rsidR="00F46BED" w:rsidRPr="00A55F27">
        <w:rPr>
          <w:rFonts w:ascii="Times New Roman" w:eastAsia="Times New Roman" w:hAnsi="Times New Roman" w:cs="Times New Roman"/>
          <w:bCs/>
          <w:kern w:val="0"/>
          <w:sz w:val="24"/>
          <w:szCs w:val="24"/>
          <w14:ligatures w14:val="none"/>
        </w:rPr>
        <w:t xml:space="preserve">Quest’edizione, con l’esteso coinvolgimento di molti ragazzi tra allievi degli istituti alberghieri e giovani professionisti del settore, mira a consolidare in loro la consapevolezza del ruolo del cuoco moderno, di fatto ambasciatore ed emblema in patria o all’estero del Made in </w:t>
      </w:r>
      <w:proofErr w:type="spellStart"/>
      <w:r w:rsidR="00F46BED" w:rsidRPr="00A55F27">
        <w:rPr>
          <w:rFonts w:ascii="Times New Roman" w:eastAsia="Times New Roman" w:hAnsi="Times New Roman" w:cs="Times New Roman"/>
          <w:bCs/>
          <w:kern w:val="0"/>
          <w:sz w:val="24"/>
          <w:szCs w:val="24"/>
          <w14:ligatures w14:val="none"/>
        </w:rPr>
        <w:t>Italy</w:t>
      </w:r>
      <w:proofErr w:type="spellEnd"/>
      <w:r w:rsidR="00F46BED" w:rsidRPr="00A55F27">
        <w:rPr>
          <w:rFonts w:ascii="Times New Roman" w:eastAsia="Times New Roman" w:hAnsi="Times New Roman" w:cs="Times New Roman"/>
          <w:bCs/>
          <w:kern w:val="0"/>
          <w:sz w:val="24"/>
          <w:szCs w:val="24"/>
          <w14:ligatures w14:val="none"/>
        </w:rPr>
        <w:t xml:space="preserve">, ma anche protagonista </w:t>
      </w:r>
      <w:r w:rsidR="00F81D9F">
        <w:rPr>
          <w:rFonts w:ascii="Times New Roman" w:eastAsia="Times New Roman" w:hAnsi="Times New Roman" w:cs="Times New Roman"/>
          <w:bCs/>
          <w:kern w:val="0"/>
          <w:sz w:val="24"/>
          <w:szCs w:val="24"/>
          <w14:ligatures w14:val="none"/>
        </w:rPr>
        <w:t>dell’ambizioso progetto di candidare la</w:t>
      </w:r>
      <w:r w:rsidR="00F46BED" w:rsidRPr="00A55F27">
        <w:rPr>
          <w:rFonts w:ascii="Times New Roman" w:eastAsia="Times New Roman" w:hAnsi="Times New Roman" w:cs="Times New Roman"/>
          <w:bCs/>
          <w:kern w:val="0"/>
          <w:sz w:val="24"/>
          <w:szCs w:val="24"/>
          <w14:ligatures w14:val="none"/>
        </w:rPr>
        <w:t xml:space="preserve"> “Cucina Italiana” a Patrimonio Immateriale UNESCO</w:t>
      </w:r>
      <w:r w:rsidR="00F81D9F">
        <w:rPr>
          <w:rFonts w:ascii="Times New Roman" w:eastAsia="Times New Roman" w:hAnsi="Times New Roman" w:cs="Times New Roman"/>
          <w:bCs/>
          <w:kern w:val="0"/>
          <w:sz w:val="24"/>
          <w:szCs w:val="24"/>
          <w14:ligatures w14:val="none"/>
        </w:rPr>
        <w:t>”</w:t>
      </w:r>
      <w:r w:rsidR="00F46BED" w:rsidRPr="00A55F27">
        <w:rPr>
          <w:rFonts w:ascii="Times New Roman" w:eastAsia="Times New Roman" w:hAnsi="Times New Roman" w:cs="Times New Roman"/>
          <w:bCs/>
          <w:kern w:val="0"/>
          <w:sz w:val="24"/>
          <w:szCs w:val="24"/>
          <w14:ligatures w14:val="none"/>
        </w:rPr>
        <w:t>.</w:t>
      </w:r>
    </w:p>
    <w:p w14:paraId="6B845A78" w14:textId="0C6A13A4" w:rsidR="00A8030C" w:rsidRPr="00A8030C" w:rsidRDefault="00A8030C" w:rsidP="00CA32B5">
      <w:pPr>
        <w:widowControl w:val="0"/>
        <w:autoSpaceDE w:val="0"/>
        <w:autoSpaceDN w:val="0"/>
        <w:spacing w:before="118" w:after="0" w:line="242" w:lineRule="auto"/>
        <w:ind w:right="114"/>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In allegato il programma dettagliato degli eventi della Festa Nazionale dei Cuochi 2023</w:t>
      </w:r>
      <w:r w:rsidR="00CA32B5">
        <w:rPr>
          <w:rFonts w:ascii="Times New Roman" w:eastAsia="Times New Roman" w:hAnsi="Times New Roman" w:cs="Times New Roman"/>
          <w:bCs/>
          <w:kern w:val="0"/>
          <w:sz w:val="24"/>
          <w:szCs w:val="24"/>
          <w14:ligatures w14:val="none"/>
        </w:rPr>
        <w:t>.</w:t>
      </w:r>
    </w:p>
    <w:p w14:paraId="4297E2FB" w14:textId="77777777" w:rsidR="008A51C4" w:rsidRPr="00630494" w:rsidRDefault="008A51C4" w:rsidP="00A8030C">
      <w:pPr>
        <w:jc w:val="both"/>
        <w:rPr>
          <w:rFonts w:ascii="Times New Roman" w:hAnsi="Times New Roman" w:cs="Times New Roman"/>
        </w:rPr>
      </w:pPr>
    </w:p>
    <w:p w14:paraId="4A568485" w14:textId="7426AFF0" w:rsidR="00630494" w:rsidRDefault="00630494" w:rsidP="00A8030C">
      <w:pPr>
        <w:jc w:val="both"/>
        <w:rPr>
          <w:rFonts w:ascii="Times New Roman" w:hAnsi="Times New Roman" w:cs="Times New Roman"/>
        </w:rPr>
      </w:pPr>
      <w:r w:rsidRPr="00630494">
        <w:rPr>
          <w:rFonts w:ascii="Times New Roman" w:hAnsi="Times New Roman" w:cs="Times New Roman"/>
        </w:rPr>
        <w:t xml:space="preserve">Link foto conferenza di oggi con cuochi in divisa e toque </w:t>
      </w:r>
      <w:hyperlink r:id="rId7" w:history="1">
        <w:r w:rsidRPr="00D9656D">
          <w:rPr>
            <w:rStyle w:val="Collegamentoipertestuale"/>
            <w:rFonts w:ascii="Times New Roman" w:hAnsi="Times New Roman" w:cs="Times New Roman"/>
          </w:rPr>
          <w:t>http://rpu.gl/6TwyF</w:t>
        </w:r>
      </w:hyperlink>
    </w:p>
    <w:p w14:paraId="500AC6F7" w14:textId="3779019C" w:rsidR="00630494" w:rsidRDefault="00630494" w:rsidP="00630494">
      <w:pPr>
        <w:jc w:val="both"/>
        <w:rPr>
          <w:rFonts w:ascii="Times New Roman" w:hAnsi="Times New Roman" w:cs="Times New Roman"/>
        </w:rPr>
      </w:pPr>
      <w:r w:rsidRPr="00630494">
        <w:rPr>
          <w:rFonts w:ascii="Times New Roman" w:hAnsi="Times New Roman" w:cs="Times New Roman"/>
        </w:rPr>
        <w:t>Link Video Dichiarazione Di Bari</w:t>
      </w:r>
      <w:r>
        <w:rPr>
          <w:rFonts w:ascii="Times New Roman" w:hAnsi="Times New Roman" w:cs="Times New Roman"/>
        </w:rPr>
        <w:t xml:space="preserve"> </w:t>
      </w:r>
      <w:hyperlink r:id="rId8" w:history="1">
        <w:r w:rsidRPr="00D9656D">
          <w:rPr>
            <w:rStyle w:val="Collegamentoipertestuale"/>
            <w:rFonts w:ascii="Times New Roman" w:hAnsi="Times New Roman" w:cs="Times New Roman"/>
          </w:rPr>
          <w:t>http://rpu.gl/mBv5o</w:t>
        </w:r>
      </w:hyperlink>
    </w:p>
    <w:p w14:paraId="3A2220E8" w14:textId="7CB36BC3" w:rsidR="00630494" w:rsidRDefault="00630494" w:rsidP="00630494">
      <w:pPr>
        <w:jc w:val="both"/>
        <w:rPr>
          <w:rFonts w:ascii="Times New Roman" w:hAnsi="Times New Roman" w:cs="Times New Roman"/>
        </w:rPr>
      </w:pPr>
      <w:r w:rsidRPr="00630494">
        <w:rPr>
          <w:rFonts w:ascii="Times New Roman" w:hAnsi="Times New Roman" w:cs="Times New Roman"/>
        </w:rPr>
        <w:t>Link Video Dichiarazione Scandale</w:t>
      </w:r>
      <w:r>
        <w:rPr>
          <w:rFonts w:ascii="Times New Roman" w:hAnsi="Times New Roman" w:cs="Times New Roman"/>
        </w:rPr>
        <w:t xml:space="preserve"> </w:t>
      </w:r>
      <w:hyperlink r:id="rId9" w:history="1">
        <w:r w:rsidRPr="00D9656D">
          <w:rPr>
            <w:rStyle w:val="Collegamentoipertestuale"/>
            <w:rFonts w:ascii="Times New Roman" w:hAnsi="Times New Roman" w:cs="Times New Roman"/>
          </w:rPr>
          <w:t>http://rpu.gl/Dcte4</w:t>
        </w:r>
      </w:hyperlink>
    </w:p>
    <w:p w14:paraId="587B6F34" w14:textId="4464A67F" w:rsidR="00630494" w:rsidRDefault="00630494" w:rsidP="00630494">
      <w:pPr>
        <w:jc w:val="both"/>
        <w:rPr>
          <w:rFonts w:ascii="Times New Roman" w:hAnsi="Times New Roman" w:cs="Times New Roman"/>
        </w:rPr>
      </w:pPr>
      <w:r w:rsidRPr="00630494">
        <w:rPr>
          <w:rFonts w:ascii="Times New Roman" w:hAnsi="Times New Roman" w:cs="Times New Roman"/>
        </w:rPr>
        <w:t>Link Video Dichiarazione Patruno</w:t>
      </w:r>
      <w:r>
        <w:rPr>
          <w:rFonts w:ascii="Times New Roman" w:hAnsi="Times New Roman" w:cs="Times New Roman"/>
        </w:rPr>
        <w:t xml:space="preserve"> </w:t>
      </w:r>
      <w:hyperlink r:id="rId10" w:history="1">
        <w:r w:rsidRPr="00D9656D">
          <w:rPr>
            <w:rStyle w:val="Collegamentoipertestuale"/>
            <w:rFonts w:ascii="Times New Roman" w:hAnsi="Times New Roman" w:cs="Times New Roman"/>
          </w:rPr>
          <w:t>http://rpu.gl/F7IAy</w:t>
        </w:r>
      </w:hyperlink>
    </w:p>
    <w:p w14:paraId="45AE6658" w14:textId="12CD3A4E" w:rsidR="00630494" w:rsidRDefault="00630494" w:rsidP="00630494">
      <w:pPr>
        <w:jc w:val="both"/>
        <w:rPr>
          <w:rFonts w:ascii="Times New Roman" w:hAnsi="Times New Roman" w:cs="Times New Roman"/>
        </w:rPr>
      </w:pPr>
      <w:r w:rsidRPr="00630494">
        <w:rPr>
          <w:rFonts w:ascii="Times New Roman" w:hAnsi="Times New Roman" w:cs="Times New Roman"/>
        </w:rPr>
        <w:t xml:space="preserve">Link video dichiarazione Turturo </w:t>
      </w:r>
      <w:hyperlink r:id="rId11" w:history="1">
        <w:r w:rsidRPr="00D9656D">
          <w:rPr>
            <w:rStyle w:val="Collegamentoipertestuale"/>
            <w:rFonts w:ascii="Times New Roman" w:hAnsi="Times New Roman" w:cs="Times New Roman"/>
          </w:rPr>
          <w:t>http://rpu.gl/f7JUJ</w:t>
        </w:r>
      </w:hyperlink>
    </w:p>
    <w:p w14:paraId="41B6CB5A" w14:textId="085FBD4C" w:rsidR="00630494" w:rsidRPr="00630494" w:rsidRDefault="00630494" w:rsidP="00A8030C">
      <w:pPr>
        <w:jc w:val="both"/>
        <w:rPr>
          <w:rFonts w:ascii="Times New Roman" w:hAnsi="Times New Roman" w:cs="Times New Roman"/>
        </w:rPr>
      </w:pPr>
      <w:r w:rsidRPr="00630494">
        <w:rPr>
          <w:rFonts w:ascii="Times New Roman" w:hAnsi="Times New Roman" w:cs="Times New Roman"/>
        </w:rPr>
        <w:t>Link Video Immagini di copertura</w:t>
      </w:r>
      <w:r>
        <w:rPr>
          <w:rFonts w:ascii="Times New Roman" w:hAnsi="Times New Roman" w:cs="Times New Roman"/>
        </w:rPr>
        <w:t xml:space="preserve"> </w:t>
      </w:r>
      <w:hyperlink r:id="rId12" w:history="1">
        <w:r w:rsidRPr="00D9656D">
          <w:rPr>
            <w:rStyle w:val="Collegamentoipertestuale"/>
            <w:rFonts w:ascii="Times New Roman" w:hAnsi="Times New Roman" w:cs="Times New Roman"/>
          </w:rPr>
          <w:t>http://rpu.gl/vPoa6</w:t>
        </w:r>
      </w:hyperlink>
    </w:p>
    <w:sectPr w:rsidR="00630494" w:rsidRPr="00630494">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8E646" w14:textId="77777777" w:rsidR="00074D08" w:rsidRDefault="00074D08" w:rsidP="009A59CE">
      <w:pPr>
        <w:spacing w:after="0" w:line="240" w:lineRule="auto"/>
      </w:pPr>
      <w:r>
        <w:separator/>
      </w:r>
    </w:p>
  </w:endnote>
  <w:endnote w:type="continuationSeparator" w:id="0">
    <w:p w14:paraId="7998CDC8" w14:textId="77777777" w:rsidR="00074D08" w:rsidRDefault="00074D08" w:rsidP="009A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EB7E4" w14:textId="77777777" w:rsidR="00074D08" w:rsidRDefault="00074D08" w:rsidP="009A59CE">
      <w:pPr>
        <w:spacing w:after="0" w:line="240" w:lineRule="auto"/>
      </w:pPr>
      <w:r>
        <w:separator/>
      </w:r>
    </w:p>
  </w:footnote>
  <w:footnote w:type="continuationSeparator" w:id="0">
    <w:p w14:paraId="55944936" w14:textId="77777777" w:rsidR="00074D08" w:rsidRDefault="00074D08" w:rsidP="009A5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D5A0" w14:textId="5181C8BB" w:rsidR="009A59CE" w:rsidRDefault="009A59CE">
    <w:pPr>
      <w:pStyle w:val="Intestazione"/>
    </w:pPr>
    <w:r>
      <w:rPr>
        <w:noProof/>
        <w:color w:val="000000"/>
      </w:rPr>
      <w:drawing>
        <wp:inline distT="0" distB="0" distL="0" distR="0" wp14:anchorId="2EE48508" wp14:editId="48F8F979">
          <wp:extent cx="6120130" cy="976437"/>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20130" cy="976437"/>
                  </a:xfrm>
                  <a:prstGeom prst="rect">
                    <a:avLst/>
                  </a:prstGeom>
                  <a:ln/>
                </pic:spPr>
              </pic:pic>
            </a:graphicData>
          </a:graphic>
        </wp:inline>
      </w:drawing>
    </w:r>
  </w:p>
  <w:p w14:paraId="2CCDB7CC" w14:textId="77777777" w:rsidR="009A59CE" w:rsidRDefault="009A59C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73249"/>
    <w:multiLevelType w:val="hybridMultilevel"/>
    <w:tmpl w:val="B70A683C"/>
    <w:lvl w:ilvl="0" w:tplc="B8A05C3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961EAF"/>
    <w:multiLevelType w:val="hybridMultilevel"/>
    <w:tmpl w:val="BC9AE348"/>
    <w:lvl w:ilvl="0" w:tplc="B8A05C3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96532284">
    <w:abstractNumId w:val="0"/>
  </w:num>
  <w:num w:numId="2" w16cid:durableId="1399741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72"/>
    <w:rsid w:val="00074D08"/>
    <w:rsid w:val="00150072"/>
    <w:rsid w:val="00170997"/>
    <w:rsid w:val="00291716"/>
    <w:rsid w:val="004364F3"/>
    <w:rsid w:val="005B2705"/>
    <w:rsid w:val="005B593B"/>
    <w:rsid w:val="005C1022"/>
    <w:rsid w:val="005E1E42"/>
    <w:rsid w:val="00630494"/>
    <w:rsid w:val="00743D87"/>
    <w:rsid w:val="00875972"/>
    <w:rsid w:val="008A51C4"/>
    <w:rsid w:val="00927A59"/>
    <w:rsid w:val="009A59CE"/>
    <w:rsid w:val="00A06A77"/>
    <w:rsid w:val="00A8030C"/>
    <w:rsid w:val="00AA1A96"/>
    <w:rsid w:val="00C274D5"/>
    <w:rsid w:val="00C66B52"/>
    <w:rsid w:val="00CA32B5"/>
    <w:rsid w:val="00F410CA"/>
    <w:rsid w:val="00F46BED"/>
    <w:rsid w:val="00F81D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596B"/>
  <w15:chartTrackingRefBased/>
  <w15:docId w15:val="{DA152E45-DCAF-6442-8D7D-F5CB7384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6BED"/>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7099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A8030C"/>
    <w:pPr>
      <w:ind w:left="720"/>
      <w:contextualSpacing/>
    </w:pPr>
  </w:style>
  <w:style w:type="character" w:styleId="Collegamentoipertestuale">
    <w:name w:val="Hyperlink"/>
    <w:basedOn w:val="Carpredefinitoparagrafo"/>
    <w:uiPriority w:val="99"/>
    <w:unhideWhenUsed/>
    <w:rsid w:val="00630494"/>
    <w:rPr>
      <w:color w:val="0563C1" w:themeColor="hyperlink"/>
      <w:u w:val="single"/>
    </w:rPr>
  </w:style>
  <w:style w:type="character" w:styleId="Menzionenonrisolta">
    <w:name w:val="Unresolved Mention"/>
    <w:basedOn w:val="Carpredefinitoparagrafo"/>
    <w:uiPriority w:val="99"/>
    <w:semiHidden/>
    <w:unhideWhenUsed/>
    <w:rsid w:val="00630494"/>
    <w:rPr>
      <w:color w:val="605E5C"/>
      <w:shd w:val="clear" w:color="auto" w:fill="E1DFDD"/>
    </w:rPr>
  </w:style>
  <w:style w:type="character" w:styleId="Collegamentovisitato">
    <w:name w:val="FollowedHyperlink"/>
    <w:basedOn w:val="Carpredefinitoparagrafo"/>
    <w:uiPriority w:val="99"/>
    <w:semiHidden/>
    <w:unhideWhenUsed/>
    <w:rsid w:val="00630494"/>
    <w:rPr>
      <w:color w:val="954F72" w:themeColor="followedHyperlink"/>
      <w:u w:val="single"/>
    </w:rPr>
  </w:style>
  <w:style w:type="paragraph" w:styleId="Intestazione">
    <w:name w:val="header"/>
    <w:basedOn w:val="Normale"/>
    <w:link w:val="IntestazioneCarattere"/>
    <w:uiPriority w:val="99"/>
    <w:unhideWhenUsed/>
    <w:rsid w:val="009A59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59CE"/>
    <w:rPr>
      <w:sz w:val="22"/>
      <w:szCs w:val="22"/>
    </w:rPr>
  </w:style>
  <w:style w:type="paragraph" w:styleId="Pidipagina">
    <w:name w:val="footer"/>
    <w:basedOn w:val="Normale"/>
    <w:link w:val="PidipaginaCarattere"/>
    <w:uiPriority w:val="99"/>
    <w:unhideWhenUsed/>
    <w:rsid w:val="009A59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59C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908572">
      <w:bodyDiv w:val="1"/>
      <w:marLeft w:val="0"/>
      <w:marRight w:val="0"/>
      <w:marTop w:val="0"/>
      <w:marBottom w:val="0"/>
      <w:divBdr>
        <w:top w:val="none" w:sz="0" w:space="0" w:color="auto"/>
        <w:left w:val="none" w:sz="0" w:space="0" w:color="auto"/>
        <w:bottom w:val="none" w:sz="0" w:space="0" w:color="auto"/>
        <w:right w:val="none" w:sz="0" w:space="0" w:color="auto"/>
      </w:divBdr>
      <w:divsChild>
        <w:div w:id="1869099118">
          <w:marLeft w:val="0"/>
          <w:marRight w:val="0"/>
          <w:marTop w:val="0"/>
          <w:marBottom w:val="0"/>
          <w:divBdr>
            <w:top w:val="none" w:sz="0" w:space="0" w:color="auto"/>
            <w:left w:val="none" w:sz="0" w:space="0" w:color="auto"/>
            <w:bottom w:val="none" w:sz="0" w:space="0" w:color="auto"/>
            <w:right w:val="none" w:sz="0" w:space="0" w:color="auto"/>
          </w:divBdr>
          <w:divsChild>
            <w:div w:id="631206896">
              <w:marLeft w:val="0"/>
              <w:marRight w:val="0"/>
              <w:marTop w:val="0"/>
              <w:marBottom w:val="0"/>
              <w:divBdr>
                <w:top w:val="none" w:sz="0" w:space="0" w:color="auto"/>
                <w:left w:val="none" w:sz="0" w:space="0" w:color="auto"/>
                <w:bottom w:val="none" w:sz="0" w:space="0" w:color="auto"/>
                <w:right w:val="none" w:sz="0" w:space="0" w:color="auto"/>
              </w:divBdr>
              <w:divsChild>
                <w:div w:id="615719782">
                  <w:marLeft w:val="0"/>
                  <w:marRight w:val="0"/>
                  <w:marTop w:val="0"/>
                  <w:marBottom w:val="0"/>
                  <w:divBdr>
                    <w:top w:val="none" w:sz="0" w:space="0" w:color="auto"/>
                    <w:left w:val="none" w:sz="0" w:space="0" w:color="auto"/>
                    <w:bottom w:val="none" w:sz="0" w:space="0" w:color="auto"/>
                    <w:right w:val="none" w:sz="0" w:space="0" w:color="auto"/>
                  </w:divBdr>
                  <w:divsChild>
                    <w:div w:id="764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pu.gl/mBv5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pu.gl/6TwyF" TargetMode="External"/><Relationship Id="rId12" Type="http://schemas.openxmlformats.org/officeDocument/2006/relationships/hyperlink" Target="http://rpu.gl/vPoa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pu.gl/f7JU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pu.gl/F7IAy" TargetMode="External"/><Relationship Id="rId4" Type="http://schemas.openxmlformats.org/officeDocument/2006/relationships/webSettings" Target="webSettings.xml"/><Relationship Id="rId9" Type="http://schemas.openxmlformats.org/officeDocument/2006/relationships/hyperlink" Target="http://rpu.gl/Dcte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1567</Words>
  <Characters>8936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Millarte</dc:creator>
  <cp:keywords/>
  <dc:description/>
  <cp:lastModifiedBy>Gino Lorenzelli</cp:lastModifiedBy>
  <cp:revision>4</cp:revision>
  <dcterms:created xsi:type="dcterms:W3CDTF">2023-10-30T10:42:00Z</dcterms:created>
  <dcterms:modified xsi:type="dcterms:W3CDTF">2023-10-30T11:04:00Z</dcterms:modified>
</cp:coreProperties>
</file>