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C998" w14:textId="77777777" w:rsidR="00D43337" w:rsidRDefault="00D43337" w:rsidP="00D43337">
      <w:pPr>
        <w:shd w:val="clear" w:color="auto" w:fill="FFFFFF"/>
        <w:jc w:val="center"/>
        <w:rPr>
          <w:b/>
          <w:bCs/>
          <w:color w:val="000000"/>
          <w:sz w:val="28"/>
          <w:szCs w:val="28"/>
        </w:rPr>
      </w:pPr>
      <w:r>
        <w:rPr>
          <w:b/>
          <w:bCs/>
          <w:color w:val="000000"/>
          <w:sz w:val="28"/>
          <w:szCs w:val="28"/>
        </w:rPr>
        <w:t>WIKI LOVES PUGLIA</w:t>
      </w:r>
    </w:p>
    <w:p w14:paraId="1648A456" w14:textId="77777777" w:rsidR="00D43337" w:rsidRPr="00D43337" w:rsidRDefault="00D43337" w:rsidP="00D43337">
      <w:pPr>
        <w:shd w:val="clear" w:color="auto" w:fill="FFFFFF"/>
        <w:jc w:val="center"/>
        <w:rPr>
          <w:b/>
          <w:bCs/>
          <w:color w:val="000000"/>
          <w:sz w:val="28"/>
          <w:szCs w:val="28"/>
        </w:rPr>
      </w:pPr>
      <w:r>
        <w:rPr>
          <w:b/>
          <w:bCs/>
          <w:color w:val="000000"/>
          <w:sz w:val="28"/>
          <w:szCs w:val="28"/>
        </w:rPr>
        <w:t>PRESENTATA L</w:t>
      </w:r>
      <w:r w:rsidR="00637268">
        <w:rPr>
          <w:b/>
          <w:bCs/>
          <w:color w:val="000000"/>
          <w:sz w:val="28"/>
          <w:szCs w:val="28"/>
        </w:rPr>
        <w:t>A SETTIMA EDIZIONE</w:t>
      </w:r>
      <w:r w:rsidR="009629B2">
        <w:rPr>
          <w:b/>
          <w:bCs/>
          <w:color w:val="000000"/>
          <w:sz w:val="28"/>
          <w:szCs w:val="28"/>
        </w:rPr>
        <w:t xml:space="preserve"> </w:t>
      </w:r>
      <w:r>
        <w:rPr>
          <w:b/>
          <w:bCs/>
          <w:color w:val="000000"/>
          <w:sz w:val="28"/>
          <w:szCs w:val="28"/>
        </w:rPr>
        <w:t xml:space="preserve">DEL </w:t>
      </w:r>
      <w:r w:rsidRPr="00D43337">
        <w:rPr>
          <w:b/>
          <w:bCs/>
          <w:color w:val="000000"/>
          <w:sz w:val="28"/>
          <w:szCs w:val="28"/>
        </w:rPr>
        <w:t xml:space="preserve">CONCORSO FOTOGRAFICO CHE CELEBRA IL PATRIMONIO E LE BELLEZZE ITALIANE </w:t>
      </w:r>
    </w:p>
    <w:p w14:paraId="7BD54218" w14:textId="77777777" w:rsidR="00BE42D9" w:rsidRDefault="00BE42D9" w:rsidP="00BE42D9">
      <w:pPr>
        <w:jc w:val="center"/>
        <w:rPr>
          <w:b/>
          <w:sz w:val="32"/>
          <w:szCs w:val="32"/>
        </w:rPr>
      </w:pPr>
    </w:p>
    <w:p w14:paraId="3F557E2B" w14:textId="77777777" w:rsidR="00BE42D9" w:rsidRDefault="00BE42D9" w:rsidP="00BE42D9">
      <w:pPr>
        <w:jc w:val="center"/>
        <w:rPr>
          <w:b/>
          <w:sz w:val="32"/>
          <w:szCs w:val="32"/>
        </w:rPr>
      </w:pPr>
    </w:p>
    <w:p w14:paraId="4DD5FD3B" w14:textId="77777777" w:rsidR="00D43337" w:rsidRDefault="00D43337" w:rsidP="00BE42D9">
      <w:pPr>
        <w:jc w:val="center"/>
        <w:rPr>
          <w:b/>
          <w:sz w:val="32"/>
          <w:szCs w:val="32"/>
        </w:rPr>
      </w:pPr>
    </w:p>
    <w:p w14:paraId="25609075" w14:textId="77777777" w:rsidR="00BE42D9" w:rsidRDefault="00D43337" w:rsidP="00D43337">
      <w:pPr>
        <w:jc w:val="both"/>
        <w:rPr>
          <w:sz w:val="26"/>
          <w:szCs w:val="26"/>
        </w:rPr>
      </w:pPr>
      <w:r w:rsidRPr="00D43337">
        <w:rPr>
          <w:sz w:val="26"/>
          <w:szCs w:val="26"/>
        </w:rPr>
        <w:t xml:space="preserve">È </w:t>
      </w:r>
      <w:r>
        <w:rPr>
          <w:sz w:val="26"/>
          <w:szCs w:val="26"/>
        </w:rPr>
        <w:t xml:space="preserve">stata presentata oggi a Palazzo di Città </w:t>
      </w:r>
      <w:r w:rsidR="009629B2">
        <w:rPr>
          <w:sz w:val="26"/>
          <w:szCs w:val="26"/>
        </w:rPr>
        <w:t xml:space="preserve">la </w:t>
      </w:r>
      <w:r w:rsidRPr="00D43337">
        <w:rPr>
          <w:sz w:val="26"/>
          <w:szCs w:val="26"/>
        </w:rPr>
        <w:t>settima edizione di </w:t>
      </w:r>
      <w:r w:rsidRPr="009629B2">
        <w:rPr>
          <w:sz w:val="26"/>
          <w:szCs w:val="26"/>
        </w:rPr>
        <w:t>Wiki</w:t>
      </w:r>
      <w:r w:rsidRPr="00D43337">
        <w:rPr>
          <w:sz w:val="26"/>
          <w:szCs w:val="26"/>
        </w:rPr>
        <w:t> </w:t>
      </w:r>
      <w:r w:rsidRPr="009629B2">
        <w:rPr>
          <w:sz w:val="26"/>
          <w:szCs w:val="26"/>
        </w:rPr>
        <w:t>Loves</w:t>
      </w:r>
      <w:r w:rsidRPr="00D43337">
        <w:rPr>
          <w:sz w:val="26"/>
          <w:szCs w:val="26"/>
        </w:rPr>
        <w:t> </w:t>
      </w:r>
      <w:r w:rsidRPr="009629B2">
        <w:rPr>
          <w:sz w:val="26"/>
          <w:szCs w:val="26"/>
        </w:rPr>
        <w:t>Puglia</w:t>
      </w:r>
      <w:r w:rsidRPr="00D43337">
        <w:rPr>
          <w:sz w:val="26"/>
          <w:szCs w:val="26"/>
        </w:rPr>
        <w:t>, il capitolo regionale del concorso fotografico più grande al mondo, </w:t>
      </w:r>
      <w:r w:rsidRPr="009629B2">
        <w:rPr>
          <w:sz w:val="26"/>
          <w:szCs w:val="26"/>
        </w:rPr>
        <w:t>Wiki</w:t>
      </w:r>
      <w:r w:rsidRPr="00D43337">
        <w:rPr>
          <w:sz w:val="26"/>
          <w:szCs w:val="26"/>
        </w:rPr>
        <w:t> </w:t>
      </w:r>
      <w:r w:rsidRPr="009629B2">
        <w:rPr>
          <w:sz w:val="26"/>
          <w:szCs w:val="26"/>
        </w:rPr>
        <w:t>Loves</w:t>
      </w:r>
      <w:r w:rsidRPr="00D43337">
        <w:rPr>
          <w:sz w:val="26"/>
          <w:szCs w:val="26"/>
        </w:rPr>
        <w:t> Monuments.</w:t>
      </w:r>
    </w:p>
    <w:p w14:paraId="0492B20C" w14:textId="77777777" w:rsidR="00D43337" w:rsidRPr="00D43337" w:rsidRDefault="00D43337" w:rsidP="00D43337">
      <w:pPr>
        <w:shd w:val="clear" w:color="auto" w:fill="FFFFFF"/>
        <w:jc w:val="both"/>
        <w:rPr>
          <w:sz w:val="26"/>
          <w:szCs w:val="26"/>
        </w:rPr>
      </w:pPr>
      <w:r w:rsidRPr="00D43337">
        <w:rPr>
          <w:sz w:val="26"/>
          <w:szCs w:val="26"/>
        </w:rPr>
        <w:t>L’iniziativa coinvolge fotografi, professionisti e amatoriali, con l’obiettivo di documentare il patrimonio e la bellezza italiana su Wikimedia Commons, Wikipedia e i progetti fratelli.</w:t>
      </w:r>
    </w:p>
    <w:p w14:paraId="0AC52C29" w14:textId="77777777" w:rsidR="00D43337" w:rsidRDefault="00D43337" w:rsidP="00D43337">
      <w:pPr>
        <w:shd w:val="clear" w:color="auto" w:fill="FFFFFF"/>
        <w:jc w:val="both"/>
        <w:rPr>
          <w:sz w:val="26"/>
          <w:szCs w:val="26"/>
        </w:rPr>
      </w:pPr>
      <w:r w:rsidRPr="00D43337">
        <w:rPr>
          <w:sz w:val="26"/>
          <w:szCs w:val="26"/>
        </w:rPr>
        <w:t xml:space="preserve">Il concorso è organizzato da Wikimedia Italia, in collaborazione con l’associazione </w:t>
      </w:r>
      <w:proofErr w:type="spellStart"/>
      <w:r w:rsidRPr="00D43337">
        <w:rPr>
          <w:sz w:val="26"/>
          <w:szCs w:val="26"/>
        </w:rPr>
        <w:t>Cine_fotografica</w:t>
      </w:r>
      <w:proofErr w:type="spellEnd"/>
      <w:r w:rsidRPr="00D43337">
        <w:rPr>
          <w:sz w:val="26"/>
          <w:szCs w:val="26"/>
        </w:rPr>
        <w:t xml:space="preserve"> Kaleidos Club e con il patrocinio della Regione </w:t>
      </w:r>
      <w:r w:rsidRPr="00D43337">
        <w:t>Puglia</w:t>
      </w:r>
      <w:r w:rsidRPr="00D43337">
        <w:rPr>
          <w:sz w:val="26"/>
          <w:szCs w:val="26"/>
        </w:rPr>
        <w:t xml:space="preserve"> e di </w:t>
      </w:r>
      <w:proofErr w:type="spellStart"/>
      <w:r w:rsidRPr="00D43337">
        <w:rPr>
          <w:sz w:val="26"/>
          <w:szCs w:val="26"/>
        </w:rPr>
        <w:t>PugliaPromozione</w:t>
      </w:r>
      <w:proofErr w:type="spellEnd"/>
      <w:r w:rsidRPr="00D43337">
        <w:rPr>
          <w:sz w:val="26"/>
          <w:szCs w:val="26"/>
        </w:rPr>
        <w:t>.</w:t>
      </w:r>
    </w:p>
    <w:p w14:paraId="493BE468" w14:textId="77777777" w:rsidR="009629B2" w:rsidRPr="00D43337" w:rsidRDefault="009629B2" w:rsidP="00D43337">
      <w:pPr>
        <w:shd w:val="clear" w:color="auto" w:fill="FFFFFF"/>
        <w:jc w:val="both"/>
        <w:rPr>
          <w:sz w:val="26"/>
          <w:szCs w:val="26"/>
        </w:rPr>
      </w:pPr>
      <w:r>
        <w:rPr>
          <w:sz w:val="26"/>
          <w:szCs w:val="26"/>
        </w:rPr>
        <w:t xml:space="preserve">A presentare l’iniziativa, alla presenza </w:t>
      </w:r>
      <w:r w:rsidRPr="009629B2">
        <w:rPr>
          <w:sz w:val="26"/>
          <w:szCs w:val="26"/>
        </w:rPr>
        <w:t>dell’assessora alle Culture Paola Romano</w:t>
      </w:r>
      <w:r>
        <w:rPr>
          <w:sz w:val="26"/>
          <w:szCs w:val="26"/>
        </w:rPr>
        <w:t xml:space="preserve">, </w:t>
      </w:r>
      <w:r w:rsidRPr="009629B2">
        <w:rPr>
          <w:sz w:val="26"/>
          <w:szCs w:val="26"/>
        </w:rPr>
        <w:t>il presidente di Wikimedia Italia Ferdinando Traversa, il responsabile della comunicazione istituzionale di Pugliapromozione Gino Lorenzelli, la presidente dell’associazione Kaleidos Tiziana Rizzi e il coordinatore pugliese di Wikimedia Italia Francesco Moro.</w:t>
      </w:r>
      <w:r>
        <w:rPr>
          <w:sz w:val="26"/>
          <w:szCs w:val="26"/>
        </w:rPr>
        <w:t xml:space="preserve"> </w:t>
      </w:r>
    </w:p>
    <w:p w14:paraId="19B63683" w14:textId="641F5D20" w:rsidR="00D43337" w:rsidRDefault="00D43337" w:rsidP="00D43337">
      <w:pPr>
        <w:shd w:val="clear" w:color="auto" w:fill="FFFFFF"/>
        <w:jc w:val="both"/>
        <w:rPr>
          <w:sz w:val="26"/>
          <w:szCs w:val="26"/>
        </w:rPr>
      </w:pPr>
      <w:r w:rsidRPr="00D43337">
        <w:rPr>
          <w:sz w:val="26"/>
          <w:szCs w:val="26"/>
        </w:rPr>
        <w:t>Grazie alle centinaia di fotografi e volontari, </w:t>
      </w:r>
      <w:r w:rsidRPr="004C1F65">
        <w:rPr>
          <w:sz w:val="26"/>
          <w:szCs w:val="26"/>
        </w:rPr>
        <w:t>Wiki Loves Puglia</w:t>
      </w:r>
      <w:r w:rsidRPr="00D43337">
        <w:rPr>
          <w:sz w:val="26"/>
          <w:szCs w:val="26"/>
        </w:rPr>
        <w:t xml:space="preserve"> è l’edizione più partecipata a livello nazionale, con oltre </w:t>
      </w:r>
      <w:r w:rsidR="00B54EFB">
        <w:rPr>
          <w:sz w:val="26"/>
          <w:szCs w:val="26"/>
        </w:rPr>
        <w:t>4.0</w:t>
      </w:r>
      <w:r w:rsidRPr="00D43337">
        <w:rPr>
          <w:sz w:val="26"/>
          <w:szCs w:val="26"/>
        </w:rPr>
        <w:t>00 monumenti documentati da più di 12.500 immagini. Un successo costante che ha portato le fotografie dell’edizione pugliese sul podio nazionale per quattro anni consecutivi, con due quarti posti nel 2024, un primo posto nel 2023 e persino l’intero podio conquistato nel 2020.</w:t>
      </w:r>
      <w:r w:rsidR="0089459E">
        <w:rPr>
          <w:sz w:val="26"/>
          <w:szCs w:val="26"/>
        </w:rPr>
        <w:t xml:space="preserve"> La sola Puglia apporta il 30% dei partecipanti al concorso nazionale.</w:t>
      </w:r>
    </w:p>
    <w:p w14:paraId="7E55F310" w14:textId="77777777" w:rsidR="009629B2" w:rsidRDefault="009629B2" w:rsidP="009629B2">
      <w:pPr>
        <w:ind w:right="-1"/>
        <w:jc w:val="both"/>
        <w:rPr>
          <w:sz w:val="26"/>
          <w:szCs w:val="26"/>
        </w:rPr>
      </w:pPr>
      <w:r w:rsidRPr="009629B2">
        <w:rPr>
          <w:sz w:val="26"/>
          <w:szCs w:val="26"/>
        </w:rPr>
        <w:t xml:space="preserve">Protagonisti del concorso saranno quest’anno </w:t>
      </w:r>
      <w:r w:rsidRPr="0089459E">
        <w:rPr>
          <w:b/>
          <w:sz w:val="26"/>
          <w:szCs w:val="26"/>
        </w:rPr>
        <w:t xml:space="preserve">edifici pubblici </w:t>
      </w:r>
      <w:r w:rsidRPr="009629B2">
        <w:rPr>
          <w:sz w:val="26"/>
          <w:szCs w:val="26"/>
        </w:rPr>
        <w:t xml:space="preserve">e </w:t>
      </w:r>
      <w:r w:rsidRPr="0089459E">
        <w:rPr>
          <w:b/>
          <w:sz w:val="26"/>
          <w:szCs w:val="26"/>
        </w:rPr>
        <w:t>luoghi della memoria</w:t>
      </w:r>
      <w:r w:rsidRPr="009629B2">
        <w:rPr>
          <w:sz w:val="26"/>
          <w:szCs w:val="26"/>
        </w:rPr>
        <w:t>. Dai luoghi ad uso collettivo (scuole, biblioteche, municipi, teatri) a quelli che custodiscono il ricordo condiviso di eventi e figure storiche (cimiteri, sacrari, monumenti commemorativi)</w:t>
      </w:r>
      <w:r w:rsidR="00393443">
        <w:rPr>
          <w:sz w:val="26"/>
          <w:szCs w:val="26"/>
        </w:rPr>
        <w:t>.</w:t>
      </w:r>
      <w:r w:rsidR="0089459E">
        <w:rPr>
          <w:sz w:val="26"/>
          <w:szCs w:val="26"/>
        </w:rPr>
        <w:t xml:space="preserve"> </w:t>
      </w:r>
      <w:r w:rsidR="00393443">
        <w:rPr>
          <w:sz w:val="26"/>
          <w:szCs w:val="26"/>
        </w:rPr>
        <w:t>I</w:t>
      </w:r>
      <w:r w:rsidR="00D923C4">
        <w:rPr>
          <w:sz w:val="26"/>
          <w:szCs w:val="26"/>
        </w:rPr>
        <w:t xml:space="preserve">n Puglia sono </w:t>
      </w:r>
      <w:r w:rsidR="0089459E">
        <w:rPr>
          <w:sz w:val="26"/>
          <w:szCs w:val="26"/>
        </w:rPr>
        <w:t xml:space="preserve">4305 </w:t>
      </w:r>
      <w:r w:rsidR="00D923C4">
        <w:rPr>
          <w:sz w:val="26"/>
          <w:szCs w:val="26"/>
        </w:rPr>
        <w:t xml:space="preserve">i </w:t>
      </w:r>
      <w:r w:rsidR="0089459E">
        <w:rPr>
          <w:sz w:val="26"/>
          <w:szCs w:val="26"/>
        </w:rPr>
        <w:t>monumenti fotografabili. L</w:t>
      </w:r>
      <w:r w:rsidRPr="009629B2">
        <w:rPr>
          <w:sz w:val="26"/>
          <w:szCs w:val="26"/>
        </w:rPr>
        <w:t>e immagini raccolte andranno ad arricchire l’enciclopedia online e a favorire la diffusione della cultura italiana nel mondo.</w:t>
      </w:r>
    </w:p>
    <w:p w14:paraId="425AA4D9" w14:textId="77777777" w:rsidR="00CE04E1" w:rsidRPr="009629B2" w:rsidRDefault="00CE04E1" w:rsidP="009629B2">
      <w:pPr>
        <w:ind w:right="-1"/>
        <w:jc w:val="both"/>
        <w:rPr>
          <w:sz w:val="26"/>
          <w:szCs w:val="26"/>
        </w:rPr>
      </w:pPr>
      <w:r>
        <w:rPr>
          <w:sz w:val="26"/>
          <w:szCs w:val="26"/>
        </w:rPr>
        <w:t xml:space="preserve">“Questa iniziativa </w:t>
      </w:r>
      <w:r w:rsidR="002E5174">
        <w:rPr>
          <w:sz w:val="26"/>
          <w:szCs w:val="26"/>
        </w:rPr>
        <w:t xml:space="preserve">che </w:t>
      </w:r>
      <w:r>
        <w:rPr>
          <w:sz w:val="26"/>
          <w:szCs w:val="26"/>
        </w:rPr>
        <w:t xml:space="preserve">ormai </w:t>
      </w:r>
      <w:r w:rsidR="002E5174">
        <w:rPr>
          <w:sz w:val="26"/>
          <w:szCs w:val="26"/>
        </w:rPr>
        <w:t xml:space="preserve">da sette anni </w:t>
      </w:r>
      <w:r>
        <w:rPr>
          <w:sz w:val="26"/>
          <w:szCs w:val="26"/>
        </w:rPr>
        <w:t>è diventata un appuntamento fisso</w:t>
      </w:r>
      <w:r w:rsidR="002E5174">
        <w:rPr>
          <w:sz w:val="26"/>
          <w:szCs w:val="26"/>
        </w:rPr>
        <w:t>,</w:t>
      </w:r>
      <w:r>
        <w:rPr>
          <w:sz w:val="26"/>
          <w:szCs w:val="26"/>
        </w:rPr>
        <w:t xml:space="preserve"> ci </w:t>
      </w:r>
      <w:r w:rsidR="002E5174">
        <w:rPr>
          <w:sz w:val="26"/>
          <w:szCs w:val="26"/>
        </w:rPr>
        <w:t xml:space="preserve">offre la possibilità </w:t>
      </w:r>
      <w:r>
        <w:rPr>
          <w:sz w:val="26"/>
          <w:szCs w:val="26"/>
        </w:rPr>
        <w:t xml:space="preserve">di osservare </w:t>
      </w:r>
      <w:r w:rsidR="002E5174">
        <w:rPr>
          <w:sz w:val="26"/>
          <w:szCs w:val="26"/>
        </w:rPr>
        <w:t>la bellezza del nostro patrimonio storico - artistico attraverso</w:t>
      </w:r>
      <w:r>
        <w:rPr>
          <w:sz w:val="26"/>
          <w:szCs w:val="26"/>
        </w:rPr>
        <w:t xml:space="preserve"> lo sguardo di fotografi professionisti e </w:t>
      </w:r>
      <w:r w:rsidR="002E5174">
        <w:rPr>
          <w:sz w:val="26"/>
          <w:szCs w:val="26"/>
        </w:rPr>
        <w:t xml:space="preserve">amatoriali - ha </w:t>
      </w:r>
      <w:r w:rsidR="00F64E87">
        <w:rPr>
          <w:sz w:val="26"/>
          <w:szCs w:val="26"/>
        </w:rPr>
        <w:t>esordito</w:t>
      </w:r>
      <w:r w:rsidR="002E5174">
        <w:rPr>
          <w:sz w:val="26"/>
          <w:szCs w:val="26"/>
        </w:rPr>
        <w:t xml:space="preserve"> </w:t>
      </w:r>
      <w:r w:rsidR="002E5174" w:rsidRPr="002E5174">
        <w:rPr>
          <w:b/>
          <w:sz w:val="26"/>
          <w:szCs w:val="26"/>
        </w:rPr>
        <w:t>Paola Romano</w:t>
      </w:r>
      <w:r w:rsidR="002E5174">
        <w:rPr>
          <w:sz w:val="26"/>
          <w:szCs w:val="26"/>
        </w:rPr>
        <w:t xml:space="preserve"> -. </w:t>
      </w:r>
      <w:r w:rsidR="002E5174" w:rsidRPr="002E5174">
        <w:rPr>
          <w:sz w:val="26"/>
          <w:szCs w:val="26"/>
        </w:rPr>
        <w:t>È un’occasione per guardare ai nostri monumenti, come il Palazzo di Città o il Palazzo dell’Acquedotto pugliese, con occhi diversi e da prospettive inedite. L’ideatore di questa iniziativa, Ferdinando Traversa, rappresenta al meglio una nuova generazione che si affaccia al mondo con l’impegno di rendere la bellezza un bene pubblico, condiviso e accessibile a tutti. Fino al 30 settembre sarà possibile caricare le fotografie che verranno poi esposte a Palazzo delle Poste, grazie a una collaborazione che portiamo avanti insieme all’Università di Bari</w:t>
      </w:r>
      <w:r>
        <w:rPr>
          <w:sz w:val="26"/>
          <w:szCs w:val="26"/>
        </w:rPr>
        <w:t>.”</w:t>
      </w:r>
    </w:p>
    <w:p w14:paraId="2A72F239" w14:textId="77777777" w:rsidR="009629B2" w:rsidRDefault="009629B2" w:rsidP="009629B2">
      <w:pPr>
        <w:shd w:val="clear" w:color="auto" w:fill="FFFFFF"/>
        <w:jc w:val="both"/>
        <w:rPr>
          <w:sz w:val="26"/>
          <w:szCs w:val="26"/>
        </w:rPr>
      </w:pPr>
      <w:r>
        <w:rPr>
          <w:sz w:val="26"/>
          <w:szCs w:val="26"/>
        </w:rPr>
        <w:t>“</w:t>
      </w:r>
      <w:r w:rsidRPr="009629B2">
        <w:rPr>
          <w:sz w:val="26"/>
          <w:szCs w:val="26"/>
        </w:rPr>
        <w:t xml:space="preserve">Siamo orgogliosi di </w:t>
      </w:r>
      <w:r w:rsidR="00F64E87">
        <w:rPr>
          <w:sz w:val="26"/>
          <w:szCs w:val="26"/>
        </w:rPr>
        <w:t xml:space="preserve">poter </w:t>
      </w:r>
      <w:r w:rsidRPr="009629B2">
        <w:rPr>
          <w:sz w:val="26"/>
          <w:szCs w:val="26"/>
        </w:rPr>
        <w:t>contribuire anche quest’anno alla promozione dell’immenso pat</w:t>
      </w:r>
      <w:r>
        <w:rPr>
          <w:sz w:val="26"/>
          <w:szCs w:val="26"/>
        </w:rPr>
        <w:t xml:space="preserve">rimonio culturale della Puglia - ha </w:t>
      </w:r>
      <w:r w:rsidR="00F64E87">
        <w:rPr>
          <w:sz w:val="26"/>
          <w:szCs w:val="26"/>
        </w:rPr>
        <w:t>continuato</w:t>
      </w:r>
      <w:r>
        <w:rPr>
          <w:sz w:val="26"/>
          <w:szCs w:val="26"/>
        </w:rPr>
        <w:t xml:space="preserve"> </w:t>
      </w:r>
      <w:r w:rsidRPr="009629B2">
        <w:rPr>
          <w:b/>
          <w:sz w:val="26"/>
          <w:szCs w:val="26"/>
        </w:rPr>
        <w:t>Ferdinando Traversa</w:t>
      </w:r>
      <w:r>
        <w:rPr>
          <w:sz w:val="26"/>
          <w:szCs w:val="26"/>
        </w:rPr>
        <w:t xml:space="preserve"> - </w:t>
      </w:r>
      <w:r w:rsidRPr="009629B2">
        <w:rPr>
          <w:sz w:val="26"/>
          <w:szCs w:val="26"/>
        </w:rPr>
        <w:t xml:space="preserve">Wiki Loves </w:t>
      </w:r>
      <w:r w:rsidRPr="009629B2">
        <w:rPr>
          <w:sz w:val="26"/>
          <w:szCs w:val="26"/>
        </w:rPr>
        <w:lastRenderedPageBreak/>
        <w:t xml:space="preserve">Monuments è un concorso </w:t>
      </w:r>
      <w:r w:rsidR="00515B58">
        <w:rPr>
          <w:sz w:val="26"/>
          <w:szCs w:val="26"/>
        </w:rPr>
        <w:t>fotografico internazionale che si svolg</w:t>
      </w:r>
      <w:r w:rsidR="00F64E87">
        <w:rPr>
          <w:sz w:val="26"/>
          <w:szCs w:val="26"/>
        </w:rPr>
        <w:t xml:space="preserve">e </w:t>
      </w:r>
      <w:r w:rsidR="00F646E7">
        <w:rPr>
          <w:sz w:val="26"/>
          <w:szCs w:val="26"/>
        </w:rPr>
        <w:t xml:space="preserve">ogni anno </w:t>
      </w:r>
      <w:r w:rsidR="00F64E87">
        <w:rPr>
          <w:sz w:val="26"/>
          <w:szCs w:val="26"/>
        </w:rPr>
        <w:t xml:space="preserve">in </w:t>
      </w:r>
      <w:r w:rsidR="00F646E7">
        <w:rPr>
          <w:sz w:val="26"/>
          <w:szCs w:val="26"/>
        </w:rPr>
        <w:t xml:space="preserve">oltre </w:t>
      </w:r>
      <w:r w:rsidR="00F64E87">
        <w:rPr>
          <w:sz w:val="26"/>
          <w:szCs w:val="26"/>
        </w:rPr>
        <w:t xml:space="preserve">50 paesi e che, </w:t>
      </w:r>
      <w:r w:rsidR="00515B58">
        <w:rPr>
          <w:sz w:val="26"/>
          <w:szCs w:val="26"/>
        </w:rPr>
        <w:t>dal 2012</w:t>
      </w:r>
      <w:r w:rsidR="00F64E87">
        <w:rPr>
          <w:sz w:val="26"/>
          <w:szCs w:val="26"/>
        </w:rPr>
        <w:t xml:space="preserve">, è presente </w:t>
      </w:r>
      <w:r w:rsidR="00F646E7">
        <w:rPr>
          <w:sz w:val="26"/>
          <w:szCs w:val="26"/>
        </w:rPr>
        <w:t xml:space="preserve">anche </w:t>
      </w:r>
      <w:r w:rsidR="00F64E87">
        <w:rPr>
          <w:sz w:val="26"/>
          <w:szCs w:val="26"/>
        </w:rPr>
        <w:t>in Italia con</w:t>
      </w:r>
      <w:r w:rsidR="00515B58">
        <w:rPr>
          <w:sz w:val="26"/>
          <w:szCs w:val="26"/>
        </w:rPr>
        <w:t xml:space="preserve"> </w:t>
      </w:r>
      <w:r w:rsidR="00F64E87">
        <w:rPr>
          <w:sz w:val="26"/>
          <w:szCs w:val="26"/>
        </w:rPr>
        <w:t>diverse</w:t>
      </w:r>
      <w:r w:rsidR="00515B58">
        <w:rPr>
          <w:sz w:val="26"/>
          <w:szCs w:val="26"/>
        </w:rPr>
        <w:t xml:space="preserve"> </w:t>
      </w:r>
      <w:r w:rsidR="00F646E7">
        <w:rPr>
          <w:sz w:val="26"/>
          <w:szCs w:val="26"/>
        </w:rPr>
        <w:t>edizioni regionali. Q</w:t>
      </w:r>
      <w:r w:rsidR="00515B58">
        <w:rPr>
          <w:sz w:val="26"/>
          <w:szCs w:val="26"/>
        </w:rPr>
        <w:t xml:space="preserve">uest’anno </w:t>
      </w:r>
      <w:r w:rsidR="00F64E87">
        <w:rPr>
          <w:sz w:val="26"/>
          <w:szCs w:val="26"/>
        </w:rPr>
        <w:t>sono</w:t>
      </w:r>
      <w:r w:rsidR="00D923C4">
        <w:rPr>
          <w:sz w:val="26"/>
          <w:szCs w:val="26"/>
        </w:rPr>
        <w:t xml:space="preserve"> otto</w:t>
      </w:r>
      <w:r w:rsidR="00515B58">
        <w:rPr>
          <w:sz w:val="26"/>
          <w:szCs w:val="26"/>
        </w:rPr>
        <w:t xml:space="preserve">, </w:t>
      </w:r>
      <w:r w:rsidR="00F64E87">
        <w:rPr>
          <w:sz w:val="26"/>
          <w:szCs w:val="26"/>
        </w:rPr>
        <w:t xml:space="preserve">e </w:t>
      </w:r>
      <w:r w:rsidR="00515B58">
        <w:rPr>
          <w:sz w:val="26"/>
          <w:szCs w:val="26"/>
        </w:rPr>
        <w:t xml:space="preserve">la Puglia </w:t>
      </w:r>
      <w:r w:rsidR="00F646E7">
        <w:rPr>
          <w:sz w:val="26"/>
          <w:szCs w:val="26"/>
        </w:rPr>
        <w:t>da diversi anni è</w:t>
      </w:r>
      <w:r w:rsidR="00F64E87">
        <w:rPr>
          <w:sz w:val="26"/>
          <w:szCs w:val="26"/>
        </w:rPr>
        <w:t xml:space="preserve"> </w:t>
      </w:r>
      <w:r w:rsidR="00515B58">
        <w:rPr>
          <w:sz w:val="26"/>
          <w:szCs w:val="26"/>
        </w:rPr>
        <w:t>l</w:t>
      </w:r>
      <w:r w:rsidR="00F64E87">
        <w:rPr>
          <w:sz w:val="26"/>
          <w:szCs w:val="26"/>
        </w:rPr>
        <w:t>a</w:t>
      </w:r>
      <w:r w:rsidR="00515B58">
        <w:rPr>
          <w:sz w:val="26"/>
          <w:szCs w:val="26"/>
        </w:rPr>
        <w:t xml:space="preserve"> regione </w:t>
      </w:r>
      <w:r w:rsidR="00F64E87">
        <w:rPr>
          <w:sz w:val="26"/>
          <w:szCs w:val="26"/>
        </w:rPr>
        <w:t xml:space="preserve">con il maggior numero di partecipanti. </w:t>
      </w:r>
      <w:r w:rsidR="00F646E7">
        <w:rPr>
          <w:sz w:val="26"/>
          <w:szCs w:val="26"/>
        </w:rPr>
        <w:t>Si tratta di un’</w:t>
      </w:r>
      <w:r w:rsidR="00F64E87">
        <w:rPr>
          <w:sz w:val="26"/>
          <w:szCs w:val="26"/>
        </w:rPr>
        <w:t xml:space="preserve">iniziativa che si basa sulla partecipazione dei cittadini </w:t>
      </w:r>
      <w:r w:rsidRPr="009629B2">
        <w:rPr>
          <w:sz w:val="26"/>
          <w:szCs w:val="26"/>
        </w:rPr>
        <w:t>e degli appassionati di fotogr</w:t>
      </w:r>
      <w:r w:rsidR="00D923C4">
        <w:rPr>
          <w:sz w:val="26"/>
          <w:szCs w:val="26"/>
        </w:rPr>
        <w:t>afia</w:t>
      </w:r>
      <w:r w:rsidR="00F64E87">
        <w:rPr>
          <w:sz w:val="26"/>
          <w:szCs w:val="26"/>
        </w:rPr>
        <w:t xml:space="preserve">, </w:t>
      </w:r>
      <w:r w:rsidR="00D923C4">
        <w:rPr>
          <w:sz w:val="26"/>
          <w:szCs w:val="26"/>
        </w:rPr>
        <w:t xml:space="preserve">per </w:t>
      </w:r>
      <w:r w:rsidR="00F64E87">
        <w:rPr>
          <w:sz w:val="26"/>
          <w:szCs w:val="26"/>
        </w:rPr>
        <w:t xml:space="preserve">questo per </w:t>
      </w:r>
      <w:r w:rsidR="00D923C4">
        <w:rPr>
          <w:sz w:val="26"/>
          <w:szCs w:val="26"/>
        </w:rPr>
        <w:t>noi è importante</w:t>
      </w:r>
      <w:r w:rsidRPr="009629B2">
        <w:rPr>
          <w:sz w:val="26"/>
          <w:szCs w:val="26"/>
        </w:rPr>
        <w:t xml:space="preserve"> coinvolgere tutti nella scoperta e nella val</w:t>
      </w:r>
      <w:r>
        <w:rPr>
          <w:sz w:val="26"/>
          <w:szCs w:val="26"/>
        </w:rPr>
        <w:t xml:space="preserve">orizzazione dei beni culturali. </w:t>
      </w:r>
      <w:r w:rsidRPr="009629B2">
        <w:rPr>
          <w:sz w:val="26"/>
          <w:szCs w:val="26"/>
        </w:rPr>
        <w:t xml:space="preserve">Le fotografie caricate arricchiscono Wikipedia, un patrimonio </w:t>
      </w:r>
      <w:r w:rsidR="00F646E7">
        <w:rPr>
          <w:sz w:val="26"/>
          <w:szCs w:val="26"/>
        </w:rPr>
        <w:t xml:space="preserve">collettivo come i </w:t>
      </w:r>
      <w:r w:rsidRPr="009629B2">
        <w:rPr>
          <w:sz w:val="26"/>
          <w:szCs w:val="26"/>
        </w:rPr>
        <w:t>monumenti</w:t>
      </w:r>
      <w:r w:rsidR="00F64E87">
        <w:rPr>
          <w:sz w:val="26"/>
          <w:szCs w:val="26"/>
        </w:rPr>
        <w:t xml:space="preserve"> </w:t>
      </w:r>
      <w:r w:rsidR="00F646E7">
        <w:rPr>
          <w:sz w:val="26"/>
          <w:szCs w:val="26"/>
        </w:rPr>
        <w:t>stessi</w:t>
      </w:r>
      <w:r w:rsidRPr="009629B2">
        <w:rPr>
          <w:sz w:val="26"/>
          <w:szCs w:val="26"/>
        </w:rPr>
        <w:t xml:space="preserve">, e ci </w:t>
      </w:r>
      <w:r w:rsidR="00F64E87">
        <w:rPr>
          <w:sz w:val="26"/>
          <w:szCs w:val="26"/>
        </w:rPr>
        <w:t>permettono</w:t>
      </w:r>
      <w:r w:rsidRPr="009629B2">
        <w:rPr>
          <w:sz w:val="26"/>
          <w:szCs w:val="26"/>
        </w:rPr>
        <w:t xml:space="preserve"> di raccontare ancora meglio le bellezze della nostra regione. </w:t>
      </w:r>
      <w:r w:rsidR="00F646E7">
        <w:rPr>
          <w:sz w:val="26"/>
          <w:szCs w:val="26"/>
        </w:rPr>
        <w:t>Invitiamo quindi,</w:t>
      </w:r>
      <w:r w:rsidR="00F64E87">
        <w:rPr>
          <w:sz w:val="26"/>
          <w:szCs w:val="26"/>
        </w:rPr>
        <w:t xml:space="preserve"> </w:t>
      </w:r>
      <w:r w:rsidRPr="009629B2">
        <w:rPr>
          <w:sz w:val="26"/>
          <w:szCs w:val="26"/>
        </w:rPr>
        <w:t>ancora una volta</w:t>
      </w:r>
      <w:r w:rsidR="00F64E87">
        <w:rPr>
          <w:sz w:val="26"/>
          <w:szCs w:val="26"/>
        </w:rPr>
        <w:t>,</w:t>
      </w:r>
      <w:r w:rsidRPr="009629B2">
        <w:rPr>
          <w:sz w:val="26"/>
          <w:szCs w:val="26"/>
        </w:rPr>
        <w:t xml:space="preserve"> tutti a </w:t>
      </w:r>
      <w:r w:rsidR="00F646E7">
        <w:rPr>
          <w:sz w:val="26"/>
          <w:szCs w:val="26"/>
        </w:rPr>
        <w:t>inviarci</w:t>
      </w:r>
      <w:r>
        <w:rPr>
          <w:sz w:val="26"/>
          <w:szCs w:val="26"/>
        </w:rPr>
        <w:t xml:space="preserve"> i loro scatti.”</w:t>
      </w:r>
      <w:r w:rsidR="00515B58">
        <w:rPr>
          <w:sz w:val="26"/>
          <w:szCs w:val="26"/>
        </w:rPr>
        <w:t xml:space="preserve"> </w:t>
      </w:r>
    </w:p>
    <w:p w14:paraId="16C342EF" w14:textId="77777777" w:rsidR="0089459E" w:rsidRDefault="00047F1E" w:rsidP="009629B2">
      <w:pPr>
        <w:shd w:val="clear" w:color="auto" w:fill="FFFFFF"/>
        <w:jc w:val="both"/>
        <w:rPr>
          <w:sz w:val="26"/>
          <w:szCs w:val="26"/>
        </w:rPr>
      </w:pPr>
      <w:r>
        <w:rPr>
          <w:sz w:val="26"/>
          <w:szCs w:val="26"/>
        </w:rPr>
        <w:t>“</w:t>
      </w:r>
      <w:r w:rsidR="00E83577">
        <w:rPr>
          <w:sz w:val="26"/>
          <w:szCs w:val="26"/>
        </w:rPr>
        <w:t xml:space="preserve">Questa iniziativa </w:t>
      </w:r>
      <w:r>
        <w:rPr>
          <w:sz w:val="26"/>
          <w:szCs w:val="26"/>
        </w:rPr>
        <w:t>ci permette di promuo</w:t>
      </w:r>
      <w:r w:rsidR="00E83577">
        <w:rPr>
          <w:sz w:val="26"/>
          <w:szCs w:val="26"/>
        </w:rPr>
        <w:t xml:space="preserve">vere la </w:t>
      </w:r>
      <w:r>
        <w:rPr>
          <w:sz w:val="26"/>
          <w:szCs w:val="26"/>
        </w:rPr>
        <w:t xml:space="preserve">nostra </w:t>
      </w:r>
      <w:r w:rsidR="00E83577">
        <w:rPr>
          <w:sz w:val="26"/>
          <w:szCs w:val="26"/>
        </w:rPr>
        <w:t>regione</w:t>
      </w:r>
      <w:r>
        <w:rPr>
          <w:sz w:val="26"/>
          <w:szCs w:val="26"/>
        </w:rPr>
        <w:t xml:space="preserve"> attraverso progetti che nascono dai cittadini stessi, in questo caso un giovanissimo cittadino, valorizzando nuovi talenti e offrendo un racconto non convenzionale, diverso dai canali istituzionali</w:t>
      </w:r>
      <w:r w:rsidR="000810D6">
        <w:rPr>
          <w:sz w:val="26"/>
          <w:szCs w:val="26"/>
        </w:rPr>
        <w:t xml:space="preserve"> - ha </w:t>
      </w:r>
      <w:r w:rsidR="00F64E87">
        <w:rPr>
          <w:sz w:val="26"/>
          <w:szCs w:val="26"/>
        </w:rPr>
        <w:t>detto</w:t>
      </w:r>
      <w:r w:rsidR="000810D6">
        <w:rPr>
          <w:sz w:val="26"/>
          <w:szCs w:val="26"/>
        </w:rPr>
        <w:t xml:space="preserve"> </w:t>
      </w:r>
      <w:r w:rsidR="00D923C4">
        <w:rPr>
          <w:b/>
          <w:sz w:val="26"/>
          <w:szCs w:val="26"/>
        </w:rPr>
        <w:t xml:space="preserve">Gino </w:t>
      </w:r>
      <w:r w:rsidR="000810D6" w:rsidRPr="00D923C4">
        <w:rPr>
          <w:b/>
          <w:sz w:val="26"/>
          <w:szCs w:val="26"/>
        </w:rPr>
        <w:t>Lorenzelli</w:t>
      </w:r>
      <w:r w:rsidR="000810D6">
        <w:rPr>
          <w:sz w:val="26"/>
          <w:szCs w:val="26"/>
        </w:rPr>
        <w:t xml:space="preserve"> -. </w:t>
      </w:r>
      <w:r w:rsidR="00E83577">
        <w:rPr>
          <w:sz w:val="26"/>
          <w:szCs w:val="26"/>
        </w:rPr>
        <w:t xml:space="preserve">Uno dei temi di quest’anno, </w:t>
      </w:r>
      <w:r>
        <w:rPr>
          <w:sz w:val="26"/>
          <w:szCs w:val="26"/>
        </w:rPr>
        <w:t>i lu</w:t>
      </w:r>
      <w:r w:rsidR="000810D6">
        <w:rPr>
          <w:sz w:val="26"/>
          <w:szCs w:val="26"/>
        </w:rPr>
        <w:t xml:space="preserve">oghi della memoria, rappresenta </w:t>
      </w:r>
      <w:r w:rsidRPr="00047F1E">
        <w:rPr>
          <w:sz w:val="26"/>
          <w:szCs w:val="26"/>
        </w:rPr>
        <w:t xml:space="preserve">un ambito su cui la Regione Puglia sta investendo, riscoprendo luoghi poco conosciuti come il Campo 65 di Altamura, che </w:t>
      </w:r>
      <w:r>
        <w:rPr>
          <w:sz w:val="26"/>
          <w:szCs w:val="26"/>
        </w:rPr>
        <w:t xml:space="preserve">proprio </w:t>
      </w:r>
      <w:r w:rsidRPr="00047F1E">
        <w:rPr>
          <w:sz w:val="26"/>
          <w:szCs w:val="26"/>
        </w:rPr>
        <w:t xml:space="preserve">quest’anno abbiamo </w:t>
      </w:r>
      <w:r w:rsidR="00515B58">
        <w:rPr>
          <w:sz w:val="26"/>
          <w:szCs w:val="26"/>
        </w:rPr>
        <w:t>avuto l’occasione di presentare</w:t>
      </w:r>
      <w:r w:rsidRPr="00047F1E">
        <w:rPr>
          <w:sz w:val="26"/>
          <w:szCs w:val="26"/>
        </w:rPr>
        <w:t xml:space="preserve"> alla BIT di Milano</w:t>
      </w:r>
      <w:r>
        <w:rPr>
          <w:sz w:val="26"/>
          <w:szCs w:val="26"/>
        </w:rPr>
        <w:t>.”</w:t>
      </w:r>
    </w:p>
    <w:p w14:paraId="5BEB9693" w14:textId="77777777" w:rsidR="00515B58" w:rsidRDefault="00D923C4" w:rsidP="0089459E">
      <w:pPr>
        <w:shd w:val="clear" w:color="auto" w:fill="FFFFFF"/>
        <w:jc w:val="both"/>
        <w:rPr>
          <w:sz w:val="26"/>
          <w:szCs w:val="26"/>
        </w:rPr>
      </w:pPr>
      <w:r>
        <w:rPr>
          <w:sz w:val="26"/>
          <w:szCs w:val="26"/>
        </w:rPr>
        <w:t>“</w:t>
      </w:r>
      <w:r w:rsidR="00515B58">
        <w:rPr>
          <w:sz w:val="26"/>
          <w:szCs w:val="26"/>
        </w:rPr>
        <w:t xml:space="preserve">Noi </w:t>
      </w:r>
      <w:r w:rsidR="000810D6">
        <w:rPr>
          <w:sz w:val="26"/>
          <w:szCs w:val="26"/>
        </w:rPr>
        <w:t>diamo</w:t>
      </w:r>
      <w:r w:rsidR="00515B58">
        <w:rPr>
          <w:sz w:val="26"/>
          <w:szCs w:val="26"/>
        </w:rPr>
        <w:t xml:space="preserve"> il nostro contributo attraverso le </w:t>
      </w:r>
      <w:proofErr w:type="spellStart"/>
      <w:r>
        <w:rPr>
          <w:sz w:val="26"/>
          <w:szCs w:val="26"/>
        </w:rPr>
        <w:t>wiki</w:t>
      </w:r>
      <w:r w:rsidR="00515B58" w:rsidRPr="000810D6">
        <w:rPr>
          <w:sz w:val="26"/>
          <w:szCs w:val="26"/>
        </w:rPr>
        <w:t>gite</w:t>
      </w:r>
      <w:proofErr w:type="spellEnd"/>
      <w:r w:rsidR="00515B58">
        <w:rPr>
          <w:sz w:val="26"/>
          <w:szCs w:val="26"/>
        </w:rPr>
        <w:t xml:space="preserve">, percorsi </w:t>
      </w:r>
      <w:r>
        <w:rPr>
          <w:sz w:val="26"/>
          <w:szCs w:val="26"/>
        </w:rPr>
        <w:t xml:space="preserve">guidati che si svolgono in tutta la regione e </w:t>
      </w:r>
      <w:r w:rsidR="00515B58">
        <w:rPr>
          <w:sz w:val="26"/>
          <w:szCs w:val="26"/>
        </w:rPr>
        <w:t>accompagna</w:t>
      </w:r>
      <w:r>
        <w:rPr>
          <w:sz w:val="26"/>
          <w:szCs w:val="26"/>
        </w:rPr>
        <w:t xml:space="preserve">no i partecipanti alla scoperta del territorio - ha concluso </w:t>
      </w:r>
      <w:r w:rsidRPr="00D923C4">
        <w:rPr>
          <w:b/>
          <w:sz w:val="26"/>
          <w:szCs w:val="26"/>
        </w:rPr>
        <w:t>Tiziana Rizzi</w:t>
      </w:r>
      <w:r>
        <w:rPr>
          <w:sz w:val="26"/>
          <w:szCs w:val="26"/>
        </w:rPr>
        <w:t xml:space="preserve"> -</w:t>
      </w:r>
      <w:r w:rsidR="000810D6">
        <w:rPr>
          <w:sz w:val="26"/>
          <w:szCs w:val="26"/>
        </w:rPr>
        <w:t xml:space="preserve">. </w:t>
      </w:r>
      <w:r>
        <w:rPr>
          <w:sz w:val="26"/>
          <w:szCs w:val="26"/>
        </w:rPr>
        <w:t>Ins</w:t>
      </w:r>
      <w:r w:rsidR="000810D6">
        <w:rPr>
          <w:sz w:val="26"/>
          <w:szCs w:val="26"/>
        </w:rPr>
        <w:t>ie</w:t>
      </w:r>
      <w:r>
        <w:rPr>
          <w:sz w:val="26"/>
          <w:szCs w:val="26"/>
        </w:rPr>
        <w:t xml:space="preserve">me agli altri circoli della </w:t>
      </w:r>
      <w:proofErr w:type="spellStart"/>
      <w:r>
        <w:rPr>
          <w:sz w:val="26"/>
          <w:szCs w:val="26"/>
        </w:rPr>
        <w:t>Fiaf</w:t>
      </w:r>
      <w:proofErr w:type="spellEnd"/>
      <w:r>
        <w:rPr>
          <w:sz w:val="26"/>
          <w:szCs w:val="26"/>
        </w:rPr>
        <w:t>, la Federazione italiana associazioni fotografiche</w:t>
      </w:r>
      <w:r w:rsidR="00E54312">
        <w:rPr>
          <w:sz w:val="26"/>
          <w:szCs w:val="26"/>
        </w:rPr>
        <w:t>,</w:t>
      </w:r>
      <w:r>
        <w:rPr>
          <w:sz w:val="26"/>
          <w:szCs w:val="26"/>
        </w:rPr>
        <w:t xml:space="preserve"> </w:t>
      </w:r>
      <w:r w:rsidRPr="00D923C4">
        <w:rPr>
          <w:sz w:val="26"/>
          <w:szCs w:val="26"/>
        </w:rPr>
        <w:t>organizziamo</w:t>
      </w:r>
      <w:r w:rsidR="000810D6">
        <w:rPr>
          <w:sz w:val="26"/>
          <w:szCs w:val="26"/>
        </w:rPr>
        <w:t xml:space="preserve"> </w:t>
      </w:r>
      <w:r>
        <w:rPr>
          <w:sz w:val="26"/>
          <w:szCs w:val="26"/>
        </w:rPr>
        <w:t xml:space="preserve">inoltre </w:t>
      </w:r>
      <w:r w:rsidR="000810D6">
        <w:rPr>
          <w:sz w:val="26"/>
          <w:szCs w:val="26"/>
        </w:rPr>
        <w:t xml:space="preserve">seminari online </w:t>
      </w:r>
      <w:r>
        <w:rPr>
          <w:sz w:val="26"/>
          <w:szCs w:val="26"/>
        </w:rPr>
        <w:t>con</w:t>
      </w:r>
      <w:r w:rsidR="000810D6">
        <w:rPr>
          <w:sz w:val="26"/>
          <w:szCs w:val="26"/>
        </w:rPr>
        <w:t xml:space="preserve"> esperti del settore, </w:t>
      </w:r>
      <w:r w:rsidRPr="00D923C4">
        <w:rPr>
          <w:sz w:val="26"/>
          <w:szCs w:val="26"/>
        </w:rPr>
        <w:t xml:space="preserve">offrendo così un contributo culturale </w:t>
      </w:r>
      <w:r>
        <w:rPr>
          <w:sz w:val="26"/>
          <w:szCs w:val="26"/>
        </w:rPr>
        <w:t>con l’obiettivo</w:t>
      </w:r>
      <w:r w:rsidRPr="00D923C4">
        <w:rPr>
          <w:sz w:val="26"/>
          <w:szCs w:val="26"/>
        </w:rPr>
        <w:t xml:space="preserve"> di </w:t>
      </w:r>
      <w:r w:rsidR="00E54312">
        <w:rPr>
          <w:sz w:val="26"/>
          <w:szCs w:val="26"/>
        </w:rPr>
        <w:t>far crescere</w:t>
      </w:r>
      <w:r w:rsidRPr="00D923C4">
        <w:rPr>
          <w:sz w:val="26"/>
          <w:szCs w:val="26"/>
        </w:rPr>
        <w:t xml:space="preserve"> sempre di più la fotografia e la valorizzazione del territorio</w:t>
      </w:r>
      <w:r w:rsidR="000810D6">
        <w:rPr>
          <w:sz w:val="26"/>
          <w:szCs w:val="26"/>
        </w:rPr>
        <w:t>.</w:t>
      </w:r>
      <w:r>
        <w:rPr>
          <w:sz w:val="26"/>
          <w:szCs w:val="26"/>
        </w:rPr>
        <w:t>”</w:t>
      </w:r>
      <w:r w:rsidR="000810D6">
        <w:rPr>
          <w:sz w:val="26"/>
          <w:szCs w:val="26"/>
        </w:rPr>
        <w:t xml:space="preserve">  </w:t>
      </w:r>
    </w:p>
    <w:p w14:paraId="77FC77BD" w14:textId="77777777" w:rsidR="0089459E" w:rsidRDefault="0089459E" w:rsidP="0089459E">
      <w:pPr>
        <w:shd w:val="clear" w:color="auto" w:fill="FFFFFF"/>
        <w:jc w:val="both"/>
        <w:rPr>
          <w:sz w:val="26"/>
          <w:szCs w:val="26"/>
        </w:rPr>
      </w:pPr>
    </w:p>
    <w:p w14:paraId="22FD9BBB" w14:textId="0F6C374B" w:rsidR="001C551E" w:rsidRPr="001C551E" w:rsidRDefault="001C551E" w:rsidP="0089459E">
      <w:pPr>
        <w:shd w:val="clear" w:color="auto" w:fill="FFFFFF"/>
        <w:jc w:val="both"/>
        <w:rPr>
          <w:sz w:val="26"/>
          <w:szCs w:val="26"/>
        </w:rPr>
      </w:pPr>
      <w:r w:rsidRPr="001C551E">
        <w:rPr>
          <w:b/>
          <w:bCs/>
          <w:sz w:val="26"/>
          <w:szCs w:val="26"/>
        </w:rPr>
        <w:t xml:space="preserve">Tutte le informazioni relative al concorso sono disponibili sulla pagina </w:t>
      </w:r>
      <w:hyperlink r:id="rId7" w:history="1">
        <w:r w:rsidRPr="001C551E">
          <w:rPr>
            <w:rStyle w:val="Collegamentoipertestuale"/>
            <w:b/>
            <w:bCs/>
            <w:sz w:val="26"/>
            <w:szCs w:val="26"/>
          </w:rPr>
          <w:t>https://wikimedia.it/puglia</w:t>
        </w:r>
      </w:hyperlink>
      <w:r>
        <w:rPr>
          <w:b/>
          <w:bCs/>
          <w:sz w:val="26"/>
          <w:szCs w:val="26"/>
        </w:rPr>
        <w:t xml:space="preserve"> </w:t>
      </w:r>
      <w:r>
        <w:rPr>
          <w:sz w:val="26"/>
          <w:szCs w:val="26"/>
        </w:rPr>
        <w:t>e sulle pagine Facebook e Instagram Wiki Loves Puglia.</w:t>
      </w:r>
    </w:p>
    <w:p w14:paraId="60BB79E8" w14:textId="77777777" w:rsidR="001C551E" w:rsidRPr="00D43337" w:rsidRDefault="001C551E" w:rsidP="0089459E">
      <w:pPr>
        <w:shd w:val="clear" w:color="auto" w:fill="FFFFFF"/>
        <w:jc w:val="both"/>
        <w:rPr>
          <w:sz w:val="26"/>
          <w:szCs w:val="26"/>
        </w:rPr>
      </w:pPr>
    </w:p>
    <w:p w14:paraId="2B8A94E8" w14:textId="77777777" w:rsidR="00D43337" w:rsidRDefault="0089459E">
      <w:pPr>
        <w:rPr>
          <w:b/>
          <w:sz w:val="26"/>
          <w:szCs w:val="26"/>
        </w:rPr>
      </w:pPr>
      <w:r w:rsidRPr="0089459E">
        <w:rPr>
          <w:b/>
          <w:sz w:val="26"/>
          <w:szCs w:val="26"/>
        </w:rPr>
        <w:t>Come partecipare</w:t>
      </w:r>
    </w:p>
    <w:p w14:paraId="7E7F5CDF" w14:textId="77777777" w:rsidR="005F71FA" w:rsidRPr="005F71FA" w:rsidRDefault="005F71FA" w:rsidP="005F71FA">
      <w:pPr>
        <w:ind w:right="-1"/>
        <w:jc w:val="both"/>
        <w:rPr>
          <w:rFonts w:cstheme="minorHAnsi"/>
          <w:sz w:val="26"/>
          <w:szCs w:val="26"/>
        </w:rPr>
      </w:pPr>
      <w:r w:rsidRPr="005F71FA">
        <w:rPr>
          <w:rFonts w:cstheme="minorHAnsi"/>
          <w:sz w:val="26"/>
          <w:szCs w:val="26"/>
        </w:rPr>
        <w:t>Il concorso si svolge interamente online, in contemporanea in tutto il mondo, dal</w:t>
      </w:r>
      <w:r w:rsidR="00F64E87">
        <w:rPr>
          <w:rFonts w:cstheme="minorHAnsi"/>
          <w:sz w:val="26"/>
          <w:szCs w:val="26"/>
        </w:rPr>
        <w:t>l’</w:t>
      </w:r>
      <w:r w:rsidRPr="005F71FA">
        <w:rPr>
          <w:rFonts w:cstheme="minorHAnsi"/>
          <w:sz w:val="26"/>
          <w:szCs w:val="26"/>
        </w:rPr>
        <w:t xml:space="preserve">1 al 30 settembre. La partecipazione al concorso è gratuita e aperta a tutti: sarà sufficiente caricare le proprie foto tramite la </w:t>
      </w:r>
      <w:hyperlink r:id="rId8" w:history="1">
        <w:r w:rsidRPr="005F71FA">
          <w:rPr>
            <w:rStyle w:val="Collegamentoipertestuale"/>
            <w:rFonts w:cstheme="minorHAnsi"/>
            <w:sz w:val="26"/>
            <w:szCs w:val="26"/>
          </w:rPr>
          <w:t>web-app</w:t>
        </w:r>
      </w:hyperlink>
      <w:r w:rsidRPr="005F71FA">
        <w:rPr>
          <w:rFonts w:cstheme="minorHAnsi"/>
          <w:sz w:val="26"/>
          <w:szCs w:val="26"/>
        </w:rPr>
        <w:t xml:space="preserve"> app.wikilovesmonuments.it.</w:t>
      </w:r>
    </w:p>
    <w:p w14:paraId="771AD9FC" w14:textId="2BF9FA10" w:rsidR="005F71FA" w:rsidRPr="005F71FA" w:rsidRDefault="005F71FA" w:rsidP="005F71FA">
      <w:pPr>
        <w:jc w:val="both"/>
        <w:rPr>
          <w:rFonts w:cstheme="minorHAnsi"/>
          <w:sz w:val="26"/>
          <w:szCs w:val="26"/>
        </w:rPr>
      </w:pPr>
      <w:r w:rsidRPr="005F71FA">
        <w:rPr>
          <w:rFonts w:cstheme="minorHAnsi"/>
          <w:sz w:val="26"/>
          <w:szCs w:val="26"/>
        </w:rPr>
        <w:t>Sviluppata da Wikimedia Italia,</w:t>
      </w:r>
      <w:r w:rsidRPr="005F71FA">
        <w:rPr>
          <w:rFonts w:cstheme="minorHAnsi"/>
          <w:b/>
          <w:bCs/>
          <w:sz w:val="26"/>
          <w:szCs w:val="26"/>
        </w:rPr>
        <w:t xml:space="preserve"> </w:t>
      </w:r>
      <w:r w:rsidRPr="005F71FA">
        <w:rPr>
          <w:rFonts w:cstheme="minorHAnsi"/>
          <w:sz w:val="26"/>
          <w:szCs w:val="26"/>
        </w:rPr>
        <w:t xml:space="preserve">nel 2025 la web-app del concorso è stata ulteriormente ottimizzata. Con un design completo e intuitivo, la mappa interattiva permetterà agli utenti di cercare i monumenti partecipanti al concorso, visualizzando anche il numero di foto già presenti, per poi caricarne le immagini. L’app si basa sulle mappe libere di </w:t>
      </w:r>
      <w:proofErr w:type="spellStart"/>
      <w:r w:rsidRPr="005F71FA">
        <w:rPr>
          <w:rFonts w:cstheme="minorHAnsi"/>
          <w:sz w:val="26"/>
          <w:szCs w:val="26"/>
        </w:rPr>
        <w:t>OpenStreetMap</w:t>
      </w:r>
      <w:proofErr w:type="spellEnd"/>
      <w:r w:rsidRPr="005F71FA">
        <w:rPr>
          <w:rFonts w:cstheme="minorHAnsi"/>
          <w:sz w:val="26"/>
          <w:szCs w:val="26"/>
        </w:rPr>
        <w:t xml:space="preserve"> e rielabora dati di </w:t>
      </w:r>
      <w:proofErr w:type="spellStart"/>
      <w:r w:rsidRPr="005F71FA">
        <w:rPr>
          <w:rFonts w:cstheme="minorHAnsi"/>
          <w:sz w:val="26"/>
          <w:szCs w:val="26"/>
        </w:rPr>
        <w:t>Wikidata</w:t>
      </w:r>
      <w:proofErr w:type="spellEnd"/>
      <w:r w:rsidRPr="005F71FA">
        <w:rPr>
          <w:rFonts w:cstheme="minorHAnsi"/>
          <w:sz w:val="26"/>
          <w:szCs w:val="26"/>
        </w:rPr>
        <w:t xml:space="preserve"> e Wikimedia Commons. È realizzata con software libero open source, quindi disponibile, modificabile e migliorabile da chiunque.</w:t>
      </w:r>
    </w:p>
    <w:p w14:paraId="40017016" w14:textId="77777777" w:rsidR="005F71FA" w:rsidRPr="005F71FA" w:rsidRDefault="005F71FA" w:rsidP="005F71FA">
      <w:pPr>
        <w:pStyle w:val="Nessunaspaziatura"/>
        <w:jc w:val="both"/>
        <w:rPr>
          <w:rFonts w:ascii="Times New Roman" w:hAnsi="Times New Roman" w:cs="Times New Roman"/>
          <w:sz w:val="26"/>
          <w:szCs w:val="26"/>
        </w:rPr>
      </w:pPr>
      <w:r w:rsidRPr="005F71FA">
        <w:rPr>
          <w:rFonts w:ascii="Times New Roman" w:hAnsi="Times New Roman" w:cs="Times New Roman"/>
          <w:sz w:val="26"/>
          <w:szCs w:val="26"/>
        </w:rPr>
        <w:t>La giuria selezionerà 10 immagini vincitrici per il concorso regionale. Automaticamente tutte le immagini caricate dagli utenti parteciperanno anche al concorso nazionale e, se premiate, rappresenteranno l'Italia nella classifi</w:t>
      </w:r>
      <w:r w:rsidR="00F64E87">
        <w:rPr>
          <w:rFonts w:ascii="Times New Roman" w:hAnsi="Times New Roman" w:cs="Times New Roman"/>
          <w:sz w:val="26"/>
          <w:szCs w:val="26"/>
        </w:rPr>
        <w:t xml:space="preserve">ca internazionale del concorso. </w:t>
      </w:r>
      <w:r w:rsidRPr="005F71FA">
        <w:rPr>
          <w:rFonts w:ascii="Times New Roman" w:hAnsi="Times New Roman" w:cs="Times New Roman"/>
          <w:sz w:val="26"/>
          <w:szCs w:val="26"/>
        </w:rPr>
        <w:t>Il montepremi del solo concorso regionale ammonta a 350 euro.</w:t>
      </w:r>
    </w:p>
    <w:p w14:paraId="70BC1B98" w14:textId="77777777" w:rsidR="00F611A8" w:rsidRPr="005F71FA" w:rsidRDefault="00F611A8" w:rsidP="005F71FA">
      <w:pPr>
        <w:pStyle w:val="Nessunaspaziatura"/>
        <w:jc w:val="both"/>
        <w:rPr>
          <w:rFonts w:ascii="Times New Roman" w:hAnsi="Times New Roman" w:cs="Times New Roman"/>
          <w:sz w:val="26"/>
          <w:szCs w:val="26"/>
        </w:rPr>
      </w:pPr>
    </w:p>
    <w:p w14:paraId="37BAAE25" w14:textId="77777777" w:rsidR="0089459E" w:rsidRDefault="0089459E">
      <w:pPr>
        <w:rPr>
          <w:sz w:val="26"/>
          <w:szCs w:val="26"/>
        </w:rPr>
      </w:pPr>
      <w:r w:rsidRPr="0089459E">
        <w:rPr>
          <w:b/>
          <w:sz w:val="26"/>
          <w:szCs w:val="26"/>
        </w:rPr>
        <w:lastRenderedPageBreak/>
        <w:t xml:space="preserve">Le </w:t>
      </w:r>
      <w:proofErr w:type="spellStart"/>
      <w:r w:rsidRPr="0089459E">
        <w:rPr>
          <w:b/>
          <w:sz w:val="26"/>
          <w:szCs w:val="26"/>
        </w:rPr>
        <w:t>wikigite</w:t>
      </w:r>
      <w:proofErr w:type="spellEnd"/>
      <w:r w:rsidRPr="0089459E">
        <w:rPr>
          <w:b/>
          <w:sz w:val="26"/>
          <w:szCs w:val="26"/>
        </w:rPr>
        <w:br/>
      </w:r>
      <w:r w:rsidR="005F71FA">
        <w:rPr>
          <w:sz w:val="26"/>
          <w:szCs w:val="26"/>
        </w:rPr>
        <w:t>I</w:t>
      </w:r>
      <w:r w:rsidRPr="0089459E">
        <w:rPr>
          <w:sz w:val="26"/>
          <w:szCs w:val="26"/>
        </w:rPr>
        <w:t>n collaborazione con comuni e associazioni fotografiche</w:t>
      </w:r>
    </w:p>
    <w:p w14:paraId="0FB792AB" w14:textId="77777777" w:rsidR="005F71FA" w:rsidRDefault="005F71FA">
      <w:pPr>
        <w:rPr>
          <w:b/>
          <w:sz w:val="26"/>
          <w:szCs w:val="26"/>
        </w:rPr>
      </w:pPr>
    </w:p>
    <w:p w14:paraId="108259B4" w14:textId="77777777" w:rsidR="00267DD4" w:rsidRDefault="0089459E" w:rsidP="0089459E">
      <w:pPr>
        <w:numPr>
          <w:ilvl w:val="0"/>
          <w:numId w:val="1"/>
        </w:numPr>
        <w:tabs>
          <w:tab w:val="clear" w:pos="720"/>
          <w:tab w:val="num" w:pos="426"/>
        </w:tabs>
        <w:ind w:left="567" w:hanging="567"/>
        <w:rPr>
          <w:sz w:val="26"/>
          <w:szCs w:val="26"/>
        </w:rPr>
      </w:pPr>
      <w:r w:rsidRPr="0089459E">
        <w:rPr>
          <w:sz w:val="26"/>
          <w:szCs w:val="26"/>
        </w:rPr>
        <w:t>Manduria 7 settembre ore 17</w:t>
      </w:r>
    </w:p>
    <w:p w14:paraId="3905FCE5" w14:textId="7D143C23" w:rsidR="00F611A8" w:rsidRPr="0089459E" w:rsidRDefault="002404DA" w:rsidP="0089459E">
      <w:pPr>
        <w:numPr>
          <w:ilvl w:val="0"/>
          <w:numId w:val="1"/>
        </w:numPr>
        <w:tabs>
          <w:tab w:val="clear" w:pos="720"/>
          <w:tab w:val="num" w:pos="426"/>
        </w:tabs>
        <w:ind w:left="567" w:hanging="567"/>
        <w:rPr>
          <w:sz w:val="26"/>
          <w:szCs w:val="26"/>
        </w:rPr>
      </w:pPr>
      <w:r>
        <w:rPr>
          <w:sz w:val="26"/>
          <w:szCs w:val="26"/>
        </w:rPr>
        <w:t>Lecce 13 settembre ore 11</w:t>
      </w:r>
    </w:p>
    <w:p w14:paraId="73B80EFA"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Turi 13 settembre ore 10</w:t>
      </w:r>
    </w:p>
    <w:p w14:paraId="77237CAF"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Taranto 13 settembre ore 16</w:t>
      </w:r>
    </w:p>
    <w:p w14:paraId="27734D1F"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Oria 14 settembre ore 10</w:t>
      </w:r>
    </w:p>
    <w:p w14:paraId="0D62685F"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 xml:space="preserve">Gravina in Puglia 21 settembre con </w:t>
      </w:r>
      <w:proofErr w:type="spellStart"/>
      <w:r w:rsidRPr="0089459E">
        <w:rPr>
          <w:sz w:val="26"/>
          <w:szCs w:val="26"/>
        </w:rPr>
        <w:t>editathon</w:t>
      </w:r>
      <w:proofErr w:type="spellEnd"/>
      <w:r w:rsidRPr="0089459E">
        <w:rPr>
          <w:sz w:val="26"/>
          <w:szCs w:val="26"/>
        </w:rPr>
        <w:t xml:space="preserve"> (10-18)</w:t>
      </w:r>
    </w:p>
    <w:p w14:paraId="134AAA47"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Sammichele di Bari 27 settembre ore 10</w:t>
      </w:r>
    </w:p>
    <w:p w14:paraId="32732E40"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Valenzano 27 settembre ore 18</w:t>
      </w:r>
    </w:p>
    <w:p w14:paraId="07C21988"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Francavilla Fontana 28 settembre ore 10</w:t>
      </w:r>
    </w:p>
    <w:p w14:paraId="3C5A2670" w14:textId="77777777" w:rsidR="00267DD4" w:rsidRPr="0089459E" w:rsidRDefault="0089459E" w:rsidP="0089459E">
      <w:pPr>
        <w:numPr>
          <w:ilvl w:val="0"/>
          <w:numId w:val="1"/>
        </w:numPr>
        <w:tabs>
          <w:tab w:val="clear" w:pos="720"/>
          <w:tab w:val="num" w:pos="426"/>
        </w:tabs>
        <w:ind w:left="567" w:hanging="567"/>
        <w:rPr>
          <w:sz w:val="26"/>
          <w:szCs w:val="26"/>
        </w:rPr>
      </w:pPr>
      <w:r w:rsidRPr="0089459E">
        <w:rPr>
          <w:sz w:val="26"/>
          <w:szCs w:val="26"/>
        </w:rPr>
        <w:t>Giovinazzo 28 settembre ore 16</w:t>
      </w:r>
    </w:p>
    <w:p w14:paraId="69815AB8" w14:textId="77777777" w:rsidR="00267DD4" w:rsidRDefault="0089459E" w:rsidP="0089459E">
      <w:pPr>
        <w:numPr>
          <w:ilvl w:val="0"/>
          <w:numId w:val="1"/>
        </w:numPr>
        <w:tabs>
          <w:tab w:val="clear" w:pos="720"/>
          <w:tab w:val="num" w:pos="426"/>
        </w:tabs>
        <w:ind w:left="567" w:hanging="567"/>
        <w:rPr>
          <w:sz w:val="26"/>
          <w:szCs w:val="26"/>
        </w:rPr>
      </w:pPr>
      <w:r w:rsidRPr="0089459E">
        <w:rPr>
          <w:sz w:val="26"/>
          <w:szCs w:val="26"/>
        </w:rPr>
        <w:t>Bisceglie (in via di definizione)</w:t>
      </w:r>
    </w:p>
    <w:p w14:paraId="2282425A" w14:textId="77777777" w:rsidR="0089459E" w:rsidRDefault="0089459E" w:rsidP="0089459E">
      <w:pPr>
        <w:rPr>
          <w:sz w:val="26"/>
          <w:szCs w:val="26"/>
        </w:rPr>
      </w:pPr>
    </w:p>
    <w:p w14:paraId="4C1E774A" w14:textId="03EBA870" w:rsidR="001C551E" w:rsidRDefault="001C551E" w:rsidP="0089459E">
      <w:pPr>
        <w:rPr>
          <w:sz w:val="26"/>
          <w:szCs w:val="26"/>
        </w:rPr>
      </w:pPr>
      <w:r>
        <w:rPr>
          <w:sz w:val="26"/>
          <w:szCs w:val="26"/>
        </w:rPr>
        <w:t>L’iscrizione è gratuita tramite il sito wikimedia.it/puglia</w:t>
      </w:r>
    </w:p>
    <w:p w14:paraId="3B31DD16" w14:textId="77777777" w:rsidR="001C551E" w:rsidRDefault="001C551E" w:rsidP="0089459E">
      <w:pPr>
        <w:rPr>
          <w:sz w:val="26"/>
          <w:szCs w:val="26"/>
        </w:rPr>
      </w:pPr>
    </w:p>
    <w:p w14:paraId="7A3833AF" w14:textId="77777777" w:rsidR="0089459E" w:rsidRDefault="0089459E" w:rsidP="0089459E">
      <w:pPr>
        <w:rPr>
          <w:b/>
          <w:sz w:val="26"/>
          <w:szCs w:val="26"/>
        </w:rPr>
      </w:pPr>
      <w:r w:rsidRPr="0089459E">
        <w:rPr>
          <w:b/>
          <w:sz w:val="26"/>
          <w:szCs w:val="26"/>
        </w:rPr>
        <w:t>Premi</w:t>
      </w:r>
    </w:p>
    <w:p w14:paraId="5923BB3B" w14:textId="77777777" w:rsidR="00267DD4" w:rsidRPr="0089459E" w:rsidRDefault="0089459E" w:rsidP="0089459E">
      <w:pPr>
        <w:numPr>
          <w:ilvl w:val="0"/>
          <w:numId w:val="2"/>
        </w:numPr>
        <w:rPr>
          <w:sz w:val="26"/>
          <w:szCs w:val="26"/>
        </w:rPr>
      </w:pPr>
      <w:r w:rsidRPr="0089459E">
        <w:rPr>
          <w:sz w:val="26"/>
          <w:szCs w:val="26"/>
        </w:rPr>
        <w:t>Tre premi di carattere fo</w:t>
      </w:r>
      <w:r w:rsidR="00D923C4">
        <w:rPr>
          <w:sz w:val="26"/>
          <w:szCs w:val="26"/>
        </w:rPr>
        <w:t xml:space="preserve">tografico per un montepremi di </w:t>
      </w:r>
      <w:r w:rsidRPr="0089459E">
        <w:rPr>
          <w:sz w:val="26"/>
          <w:szCs w:val="26"/>
        </w:rPr>
        <w:t>€ 350,00</w:t>
      </w:r>
    </w:p>
    <w:p w14:paraId="4AD2AD9C" w14:textId="77777777" w:rsidR="00267DD4" w:rsidRPr="0089459E" w:rsidRDefault="0089459E" w:rsidP="0089459E">
      <w:pPr>
        <w:numPr>
          <w:ilvl w:val="0"/>
          <w:numId w:val="2"/>
        </w:numPr>
        <w:rPr>
          <w:sz w:val="26"/>
          <w:szCs w:val="26"/>
        </w:rPr>
      </w:pPr>
      <w:r w:rsidRPr="0089459E">
        <w:rPr>
          <w:sz w:val="26"/>
          <w:szCs w:val="26"/>
        </w:rPr>
        <w:t>Bottiglie di vino per i primi 5 classificati offerte dallo sponsor</w:t>
      </w:r>
    </w:p>
    <w:p w14:paraId="0F5B1816" w14:textId="77777777" w:rsidR="00267DD4" w:rsidRDefault="0089459E" w:rsidP="0089459E">
      <w:pPr>
        <w:numPr>
          <w:ilvl w:val="0"/>
          <w:numId w:val="2"/>
        </w:numPr>
        <w:rPr>
          <w:sz w:val="26"/>
          <w:szCs w:val="26"/>
        </w:rPr>
      </w:pPr>
      <w:r w:rsidRPr="0089459E">
        <w:rPr>
          <w:sz w:val="26"/>
          <w:szCs w:val="26"/>
        </w:rPr>
        <w:t>Targhe per tutti i 10 classificati</w:t>
      </w:r>
    </w:p>
    <w:p w14:paraId="34B7B260" w14:textId="77777777" w:rsidR="005F71FA" w:rsidRPr="005F71FA" w:rsidRDefault="005F71FA" w:rsidP="005F71FA">
      <w:pPr>
        <w:jc w:val="both"/>
        <w:rPr>
          <w:sz w:val="26"/>
          <w:szCs w:val="26"/>
        </w:rPr>
      </w:pPr>
      <w:r>
        <w:rPr>
          <w:sz w:val="26"/>
          <w:szCs w:val="26"/>
        </w:rPr>
        <w:t xml:space="preserve">La premiazione si terrà il 19 dicembre </w:t>
      </w:r>
      <w:r w:rsidRPr="005F71FA">
        <w:rPr>
          <w:sz w:val="26"/>
          <w:szCs w:val="26"/>
        </w:rPr>
        <w:t>presso l’</w:t>
      </w:r>
      <w:r>
        <w:rPr>
          <w:sz w:val="26"/>
          <w:szCs w:val="26"/>
        </w:rPr>
        <w:t>a</w:t>
      </w:r>
      <w:r w:rsidRPr="005F71FA">
        <w:rPr>
          <w:sz w:val="26"/>
          <w:szCs w:val="26"/>
        </w:rPr>
        <w:t>ula Magna dell’Ateneo dell’</w:t>
      </w:r>
      <w:r w:rsidRPr="005F71FA">
        <w:rPr>
          <w:bCs/>
          <w:sz w:val="26"/>
          <w:szCs w:val="26"/>
        </w:rPr>
        <w:t>Università degli Studi di Bari</w:t>
      </w:r>
    </w:p>
    <w:p w14:paraId="0642D110" w14:textId="77777777" w:rsidR="005F71FA" w:rsidRDefault="005F71FA" w:rsidP="0089459E">
      <w:pPr>
        <w:rPr>
          <w:sz w:val="26"/>
          <w:szCs w:val="26"/>
        </w:rPr>
      </w:pPr>
    </w:p>
    <w:p w14:paraId="4C5B1187" w14:textId="77777777" w:rsidR="0089459E" w:rsidRPr="0089459E" w:rsidRDefault="0089459E" w:rsidP="0089459E">
      <w:pPr>
        <w:rPr>
          <w:b/>
          <w:sz w:val="26"/>
          <w:szCs w:val="26"/>
        </w:rPr>
      </w:pPr>
      <w:r w:rsidRPr="0089459E">
        <w:rPr>
          <w:b/>
          <w:sz w:val="26"/>
          <w:szCs w:val="26"/>
        </w:rPr>
        <w:t xml:space="preserve">La mostra itinerante </w:t>
      </w:r>
    </w:p>
    <w:p w14:paraId="5CBC4328" w14:textId="77777777" w:rsidR="005F71FA" w:rsidRPr="005F71FA" w:rsidRDefault="005F71FA" w:rsidP="005F71FA">
      <w:pPr>
        <w:jc w:val="both"/>
        <w:rPr>
          <w:sz w:val="26"/>
          <w:szCs w:val="26"/>
        </w:rPr>
      </w:pPr>
      <w:r>
        <w:rPr>
          <w:bCs/>
          <w:sz w:val="26"/>
          <w:szCs w:val="26"/>
        </w:rPr>
        <w:t>La p</w:t>
      </w:r>
      <w:r w:rsidRPr="005F71FA">
        <w:rPr>
          <w:bCs/>
          <w:sz w:val="26"/>
          <w:szCs w:val="26"/>
        </w:rPr>
        <w:t>rima tappa</w:t>
      </w:r>
      <w:r>
        <w:rPr>
          <w:sz w:val="26"/>
          <w:szCs w:val="26"/>
        </w:rPr>
        <w:t xml:space="preserve"> sarà </w:t>
      </w:r>
      <w:r w:rsidRPr="005F71FA">
        <w:rPr>
          <w:b/>
          <w:bCs/>
          <w:sz w:val="26"/>
          <w:szCs w:val="26"/>
        </w:rPr>
        <w:t>Bari</w:t>
      </w:r>
      <w:r w:rsidRPr="005F71FA">
        <w:rPr>
          <w:bCs/>
          <w:sz w:val="26"/>
          <w:szCs w:val="26"/>
        </w:rPr>
        <w:t>:</w:t>
      </w:r>
      <w:r w:rsidRPr="005F71FA">
        <w:rPr>
          <w:b/>
          <w:bCs/>
          <w:sz w:val="26"/>
          <w:szCs w:val="26"/>
        </w:rPr>
        <w:t> </w:t>
      </w:r>
      <w:r w:rsidRPr="005F71FA">
        <w:rPr>
          <w:sz w:val="26"/>
          <w:szCs w:val="26"/>
        </w:rPr>
        <w:t xml:space="preserve">dal 19 </w:t>
      </w:r>
      <w:r>
        <w:rPr>
          <w:sz w:val="26"/>
          <w:szCs w:val="26"/>
        </w:rPr>
        <w:t xml:space="preserve">dicembre 2025 al 9 gennaio 2026 presso il Centro </w:t>
      </w:r>
      <w:r w:rsidRPr="005F71FA">
        <w:rPr>
          <w:sz w:val="26"/>
          <w:szCs w:val="26"/>
        </w:rPr>
        <w:t xml:space="preserve">Polifunzionale Studenti </w:t>
      </w:r>
      <w:r>
        <w:rPr>
          <w:sz w:val="26"/>
          <w:szCs w:val="26"/>
        </w:rPr>
        <w:t>-</w:t>
      </w:r>
      <w:r w:rsidRPr="005F71FA">
        <w:rPr>
          <w:sz w:val="26"/>
          <w:szCs w:val="26"/>
        </w:rPr>
        <w:t xml:space="preserve"> ex Palazzo delle Poste dell’Università degli Studi di Bari.</w:t>
      </w:r>
    </w:p>
    <w:p w14:paraId="3D692A93" w14:textId="77777777" w:rsidR="005F71FA" w:rsidRPr="005F71FA" w:rsidRDefault="005F71FA" w:rsidP="005F71FA">
      <w:pPr>
        <w:jc w:val="both"/>
        <w:rPr>
          <w:sz w:val="26"/>
          <w:szCs w:val="26"/>
        </w:rPr>
      </w:pPr>
      <w:r w:rsidRPr="005F71FA">
        <w:rPr>
          <w:sz w:val="26"/>
          <w:szCs w:val="26"/>
        </w:rPr>
        <w:t>A seguire numerosi altri comuni pugliesi.</w:t>
      </w:r>
    </w:p>
    <w:p w14:paraId="06932977" w14:textId="77777777" w:rsidR="0089459E" w:rsidRPr="0089459E" w:rsidRDefault="0089459E" w:rsidP="0089459E">
      <w:pPr>
        <w:rPr>
          <w:sz w:val="26"/>
          <w:szCs w:val="26"/>
        </w:rPr>
      </w:pPr>
    </w:p>
    <w:p w14:paraId="56AA6876" w14:textId="77777777" w:rsidR="0089459E" w:rsidRPr="0089459E" w:rsidRDefault="0089459E" w:rsidP="0089459E">
      <w:pPr>
        <w:tabs>
          <w:tab w:val="num" w:pos="426"/>
        </w:tabs>
        <w:ind w:left="567" w:hanging="567"/>
        <w:rPr>
          <w:b/>
          <w:sz w:val="26"/>
          <w:szCs w:val="26"/>
        </w:rPr>
      </w:pPr>
    </w:p>
    <w:sectPr w:rsidR="0089459E" w:rsidRPr="0089459E" w:rsidSect="00BE42D9">
      <w:headerReference w:type="default" r:id="rId9"/>
      <w:footerReference w:type="default" r:id="rId10"/>
      <w:pgSz w:w="11906" w:h="16838"/>
      <w:pgMar w:top="3055" w:right="1134" w:bottom="1134" w:left="1134" w:header="540" w:footer="5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9C48" w14:textId="77777777" w:rsidR="004D7345" w:rsidRDefault="004D7345">
      <w:r>
        <w:separator/>
      </w:r>
    </w:p>
  </w:endnote>
  <w:endnote w:type="continuationSeparator" w:id="0">
    <w:p w14:paraId="0D0FE9FB" w14:textId="77777777" w:rsidR="004D7345" w:rsidRDefault="004D7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E6EE" w14:textId="77777777" w:rsidR="009B7BC8" w:rsidRPr="009B7BC8" w:rsidRDefault="009B7BC8" w:rsidP="009B7BC8">
    <w:pPr>
      <w:pStyle w:val="Pidipagina"/>
      <w:jc w:val="center"/>
      <w:rPr>
        <w:sz w:val="20"/>
        <w:szCs w:val="20"/>
      </w:rPr>
    </w:pPr>
    <w:r w:rsidRPr="009B7BC8">
      <w:rPr>
        <w:sz w:val="20"/>
        <w:szCs w:val="20"/>
      </w:rPr>
      <w:t>Ufficio Stampa</w:t>
    </w:r>
    <w:r w:rsidRPr="009B7BC8">
      <w:rPr>
        <w:sz w:val="20"/>
        <w:szCs w:val="20"/>
      </w:rPr>
      <w:br/>
      <w:t>Comune di Bari</w:t>
    </w:r>
  </w:p>
  <w:p w14:paraId="2C7F0D0E" w14:textId="77777777" w:rsidR="009B7BC8" w:rsidRPr="009B7BC8" w:rsidRDefault="009B7BC8" w:rsidP="009B7BC8">
    <w:pPr>
      <w:pStyle w:val="Pidipagina"/>
      <w:jc w:val="center"/>
      <w:rPr>
        <w:sz w:val="20"/>
        <w:szCs w:val="20"/>
      </w:rPr>
    </w:pPr>
    <w:hyperlink r:id="rId1" w:history="1">
      <w:r w:rsidRPr="009B7BC8">
        <w:rPr>
          <w:rStyle w:val="Collegamentoipertestuale"/>
          <w:sz w:val="20"/>
          <w:szCs w:val="20"/>
        </w:rPr>
        <w:t>http://www.comune.bari.it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F1135" w14:textId="77777777" w:rsidR="004D7345" w:rsidRDefault="004D7345">
      <w:r>
        <w:separator/>
      </w:r>
    </w:p>
  </w:footnote>
  <w:footnote w:type="continuationSeparator" w:id="0">
    <w:p w14:paraId="0656DAA3" w14:textId="77777777" w:rsidR="004D7345" w:rsidRDefault="004D7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6"/>
      <w:gridCol w:w="6178"/>
      <w:gridCol w:w="1554"/>
    </w:tblGrid>
    <w:tr w:rsidR="00E65E77" w14:paraId="07C0464D" w14:textId="77777777">
      <w:tc>
        <w:tcPr>
          <w:tcW w:w="1908" w:type="dxa"/>
        </w:tcPr>
        <w:p w14:paraId="006712DA" w14:textId="77777777" w:rsidR="00E65E77" w:rsidRDefault="000A0861" w:rsidP="00E65E77">
          <w:pPr>
            <w:pStyle w:val="Intestazione"/>
            <w:jc w:val="both"/>
          </w:pPr>
          <w:r>
            <w:rPr>
              <w:noProof/>
            </w:rPr>
            <w:drawing>
              <wp:inline distT="0" distB="0" distL="0" distR="0" wp14:anchorId="458DD0E9" wp14:editId="6C9456BB">
                <wp:extent cx="1028700" cy="952500"/>
                <wp:effectExtent l="0" t="0" r="0" b="0"/>
                <wp:docPr id="1" name="Immagine 1" descr="Comune_Di_B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_Di_B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52500"/>
                        </a:xfrm>
                        <a:prstGeom prst="rect">
                          <a:avLst/>
                        </a:prstGeom>
                        <a:noFill/>
                        <a:ln>
                          <a:noFill/>
                        </a:ln>
                      </pic:spPr>
                    </pic:pic>
                  </a:graphicData>
                </a:graphic>
              </wp:inline>
            </w:drawing>
          </w:r>
        </w:p>
      </w:tc>
      <w:tc>
        <w:tcPr>
          <w:tcW w:w="6300" w:type="dxa"/>
          <w:vAlign w:val="center"/>
        </w:tcPr>
        <w:p w14:paraId="0D4AE8AD" w14:textId="77777777" w:rsidR="00E65E77" w:rsidRPr="00BE42D9" w:rsidRDefault="00E65E77" w:rsidP="00E65E77">
          <w:pPr>
            <w:pStyle w:val="Intestazione"/>
            <w:jc w:val="center"/>
            <w:rPr>
              <w:b/>
              <w:sz w:val="28"/>
              <w:szCs w:val="28"/>
            </w:rPr>
          </w:pPr>
          <w:r w:rsidRPr="00BE42D9">
            <w:rPr>
              <w:b/>
              <w:sz w:val="28"/>
              <w:szCs w:val="28"/>
            </w:rPr>
            <w:t>IL COMUNE COMUNICA</w:t>
          </w:r>
        </w:p>
      </w:tc>
      <w:tc>
        <w:tcPr>
          <w:tcW w:w="1570" w:type="dxa"/>
        </w:tcPr>
        <w:p w14:paraId="0DCCE029" w14:textId="77777777" w:rsidR="00E65E77" w:rsidRDefault="000A0861" w:rsidP="00E65E77">
          <w:pPr>
            <w:pStyle w:val="Intestazione"/>
            <w:jc w:val="right"/>
          </w:pPr>
          <w:r>
            <w:rPr>
              <w:noProof/>
            </w:rPr>
            <w:drawing>
              <wp:inline distT="0" distB="0" distL="0" distR="0" wp14:anchorId="11D026D8" wp14:editId="796ED6F3">
                <wp:extent cx="495300" cy="952500"/>
                <wp:effectExtent l="0" t="0" r="0" b="0"/>
                <wp:docPr id="2" name="Immagine 2" descr="urp_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rp_marchi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5300" cy="952500"/>
                        </a:xfrm>
                        <a:prstGeom prst="rect">
                          <a:avLst/>
                        </a:prstGeom>
                        <a:noFill/>
                        <a:ln>
                          <a:noFill/>
                        </a:ln>
                      </pic:spPr>
                    </pic:pic>
                  </a:graphicData>
                </a:graphic>
              </wp:inline>
            </w:drawing>
          </w:r>
        </w:p>
      </w:tc>
    </w:tr>
  </w:tbl>
  <w:p w14:paraId="7655B227" w14:textId="77777777" w:rsidR="00606D95" w:rsidRPr="00606D95" w:rsidRDefault="00606D95" w:rsidP="00946A64">
    <w:pPr>
      <w:pStyle w:val="Intestazione"/>
      <w:jc w:val="right"/>
      <w:rPr>
        <w:b/>
        <w:sz w:val="12"/>
        <w:szCs w:val="12"/>
      </w:rPr>
    </w:pPr>
  </w:p>
  <w:p w14:paraId="50A070E0" w14:textId="77777777" w:rsidR="00E65E77" w:rsidRPr="009B7BC8" w:rsidRDefault="00946A64" w:rsidP="00946A64">
    <w:pPr>
      <w:pStyle w:val="Intestazione"/>
      <w:jc w:val="right"/>
    </w:pPr>
    <w:r>
      <w:rPr>
        <w:b/>
      </w:rPr>
      <w:fldChar w:fldCharType="begin"/>
    </w:r>
    <w:r>
      <w:rPr>
        <w:b/>
      </w:rPr>
      <w:instrText xml:space="preserve"> CREATEDATE  \@ "DDDD d MMMM yyyy" </w:instrText>
    </w:r>
    <w:r>
      <w:rPr>
        <w:b/>
      </w:rPr>
      <w:fldChar w:fldCharType="separate"/>
    </w:r>
    <w:r w:rsidR="00D43337">
      <w:rPr>
        <w:b/>
        <w:noProof/>
      </w:rPr>
      <w:t>lunedì 1 settembre 2025</w:t>
    </w:r>
    <w:r>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24981"/>
    <w:multiLevelType w:val="hybridMultilevel"/>
    <w:tmpl w:val="3F02C434"/>
    <w:lvl w:ilvl="0" w:tplc="B86457CC">
      <w:start w:val="1"/>
      <w:numFmt w:val="bullet"/>
      <w:lvlText w:val="•"/>
      <w:lvlJc w:val="left"/>
      <w:pPr>
        <w:tabs>
          <w:tab w:val="num" w:pos="360"/>
        </w:tabs>
        <w:ind w:left="360" w:hanging="360"/>
      </w:pPr>
      <w:rPr>
        <w:rFonts w:ascii="Arial" w:hAnsi="Arial" w:hint="default"/>
      </w:rPr>
    </w:lvl>
    <w:lvl w:ilvl="1" w:tplc="A4F82BF6" w:tentative="1">
      <w:start w:val="1"/>
      <w:numFmt w:val="bullet"/>
      <w:lvlText w:val="•"/>
      <w:lvlJc w:val="left"/>
      <w:pPr>
        <w:tabs>
          <w:tab w:val="num" w:pos="1080"/>
        </w:tabs>
        <w:ind w:left="1080" w:hanging="360"/>
      </w:pPr>
      <w:rPr>
        <w:rFonts w:ascii="Arial" w:hAnsi="Arial" w:hint="default"/>
      </w:rPr>
    </w:lvl>
    <w:lvl w:ilvl="2" w:tplc="F7F2BCD2" w:tentative="1">
      <w:start w:val="1"/>
      <w:numFmt w:val="bullet"/>
      <w:lvlText w:val="•"/>
      <w:lvlJc w:val="left"/>
      <w:pPr>
        <w:tabs>
          <w:tab w:val="num" w:pos="1800"/>
        </w:tabs>
        <w:ind w:left="1800" w:hanging="360"/>
      </w:pPr>
      <w:rPr>
        <w:rFonts w:ascii="Arial" w:hAnsi="Arial" w:hint="default"/>
      </w:rPr>
    </w:lvl>
    <w:lvl w:ilvl="3" w:tplc="5CB29F58" w:tentative="1">
      <w:start w:val="1"/>
      <w:numFmt w:val="bullet"/>
      <w:lvlText w:val="•"/>
      <w:lvlJc w:val="left"/>
      <w:pPr>
        <w:tabs>
          <w:tab w:val="num" w:pos="2520"/>
        </w:tabs>
        <w:ind w:left="2520" w:hanging="360"/>
      </w:pPr>
      <w:rPr>
        <w:rFonts w:ascii="Arial" w:hAnsi="Arial" w:hint="default"/>
      </w:rPr>
    </w:lvl>
    <w:lvl w:ilvl="4" w:tplc="7D8A93F6" w:tentative="1">
      <w:start w:val="1"/>
      <w:numFmt w:val="bullet"/>
      <w:lvlText w:val="•"/>
      <w:lvlJc w:val="left"/>
      <w:pPr>
        <w:tabs>
          <w:tab w:val="num" w:pos="3240"/>
        </w:tabs>
        <w:ind w:left="3240" w:hanging="360"/>
      </w:pPr>
      <w:rPr>
        <w:rFonts w:ascii="Arial" w:hAnsi="Arial" w:hint="default"/>
      </w:rPr>
    </w:lvl>
    <w:lvl w:ilvl="5" w:tplc="B8A2D3D2" w:tentative="1">
      <w:start w:val="1"/>
      <w:numFmt w:val="bullet"/>
      <w:lvlText w:val="•"/>
      <w:lvlJc w:val="left"/>
      <w:pPr>
        <w:tabs>
          <w:tab w:val="num" w:pos="3960"/>
        </w:tabs>
        <w:ind w:left="3960" w:hanging="360"/>
      </w:pPr>
      <w:rPr>
        <w:rFonts w:ascii="Arial" w:hAnsi="Arial" w:hint="default"/>
      </w:rPr>
    </w:lvl>
    <w:lvl w:ilvl="6" w:tplc="A330EF12" w:tentative="1">
      <w:start w:val="1"/>
      <w:numFmt w:val="bullet"/>
      <w:lvlText w:val="•"/>
      <w:lvlJc w:val="left"/>
      <w:pPr>
        <w:tabs>
          <w:tab w:val="num" w:pos="4680"/>
        </w:tabs>
        <w:ind w:left="4680" w:hanging="360"/>
      </w:pPr>
      <w:rPr>
        <w:rFonts w:ascii="Arial" w:hAnsi="Arial" w:hint="default"/>
      </w:rPr>
    </w:lvl>
    <w:lvl w:ilvl="7" w:tplc="0F406A56" w:tentative="1">
      <w:start w:val="1"/>
      <w:numFmt w:val="bullet"/>
      <w:lvlText w:val="•"/>
      <w:lvlJc w:val="left"/>
      <w:pPr>
        <w:tabs>
          <w:tab w:val="num" w:pos="5400"/>
        </w:tabs>
        <w:ind w:left="5400" w:hanging="360"/>
      </w:pPr>
      <w:rPr>
        <w:rFonts w:ascii="Arial" w:hAnsi="Arial" w:hint="default"/>
      </w:rPr>
    </w:lvl>
    <w:lvl w:ilvl="8" w:tplc="C6D2F388"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68C5223F"/>
    <w:multiLevelType w:val="hybridMultilevel"/>
    <w:tmpl w:val="F4645A30"/>
    <w:lvl w:ilvl="0" w:tplc="373E9AF8">
      <w:start w:val="1"/>
      <w:numFmt w:val="bullet"/>
      <w:lvlText w:val="•"/>
      <w:lvlJc w:val="left"/>
      <w:pPr>
        <w:tabs>
          <w:tab w:val="num" w:pos="720"/>
        </w:tabs>
        <w:ind w:left="720" w:hanging="360"/>
      </w:pPr>
      <w:rPr>
        <w:rFonts w:ascii="Arial" w:hAnsi="Arial" w:hint="default"/>
      </w:rPr>
    </w:lvl>
    <w:lvl w:ilvl="1" w:tplc="AC3864A8" w:tentative="1">
      <w:start w:val="1"/>
      <w:numFmt w:val="bullet"/>
      <w:lvlText w:val="•"/>
      <w:lvlJc w:val="left"/>
      <w:pPr>
        <w:tabs>
          <w:tab w:val="num" w:pos="1440"/>
        </w:tabs>
        <w:ind w:left="1440" w:hanging="360"/>
      </w:pPr>
      <w:rPr>
        <w:rFonts w:ascii="Arial" w:hAnsi="Arial" w:hint="default"/>
      </w:rPr>
    </w:lvl>
    <w:lvl w:ilvl="2" w:tplc="DA5E04F8" w:tentative="1">
      <w:start w:val="1"/>
      <w:numFmt w:val="bullet"/>
      <w:lvlText w:val="•"/>
      <w:lvlJc w:val="left"/>
      <w:pPr>
        <w:tabs>
          <w:tab w:val="num" w:pos="2160"/>
        </w:tabs>
        <w:ind w:left="2160" w:hanging="360"/>
      </w:pPr>
      <w:rPr>
        <w:rFonts w:ascii="Arial" w:hAnsi="Arial" w:hint="default"/>
      </w:rPr>
    </w:lvl>
    <w:lvl w:ilvl="3" w:tplc="EE8886EC" w:tentative="1">
      <w:start w:val="1"/>
      <w:numFmt w:val="bullet"/>
      <w:lvlText w:val="•"/>
      <w:lvlJc w:val="left"/>
      <w:pPr>
        <w:tabs>
          <w:tab w:val="num" w:pos="2880"/>
        </w:tabs>
        <w:ind w:left="2880" w:hanging="360"/>
      </w:pPr>
      <w:rPr>
        <w:rFonts w:ascii="Arial" w:hAnsi="Arial" w:hint="default"/>
      </w:rPr>
    </w:lvl>
    <w:lvl w:ilvl="4" w:tplc="927C3A74" w:tentative="1">
      <w:start w:val="1"/>
      <w:numFmt w:val="bullet"/>
      <w:lvlText w:val="•"/>
      <w:lvlJc w:val="left"/>
      <w:pPr>
        <w:tabs>
          <w:tab w:val="num" w:pos="3600"/>
        </w:tabs>
        <w:ind w:left="3600" w:hanging="360"/>
      </w:pPr>
      <w:rPr>
        <w:rFonts w:ascii="Arial" w:hAnsi="Arial" w:hint="default"/>
      </w:rPr>
    </w:lvl>
    <w:lvl w:ilvl="5" w:tplc="DAE6259E" w:tentative="1">
      <w:start w:val="1"/>
      <w:numFmt w:val="bullet"/>
      <w:lvlText w:val="•"/>
      <w:lvlJc w:val="left"/>
      <w:pPr>
        <w:tabs>
          <w:tab w:val="num" w:pos="4320"/>
        </w:tabs>
        <w:ind w:left="4320" w:hanging="360"/>
      </w:pPr>
      <w:rPr>
        <w:rFonts w:ascii="Arial" w:hAnsi="Arial" w:hint="default"/>
      </w:rPr>
    </w:lvl>
    <w:lvl w:ilvl="6" w:tplc="A44C5FFA" w:tentative="1">
      <w:start w:val="1"/>
      <w:numFmt w:val="bullet"/>
      <w:lvlText w:val="•"/>
      <w:lvlJc w:val="left"/>
      <w:pPr>
        <w:tabs>
          <w:tab w:val="num" w:pos="5040"/>
        </w:tabs>
        <w:ind w:left="5040" w:hanging="360"/>
      </w:pPr>
      <w:rPr>
        <w:rFonts w:ascii="Arial" w:hAnsi="Arial" w:hint="default"/>
      </w:rPr>
    </w:lvl>
    <w:lvl w:ilvl="7" w:tplc="895C1E70" w:tentative="1">
      <w:start w:val="1"/>
      <w:numFmt w:val="bullet"/>
      <w:lvlText w:val="•"/>
      <w:lvlJc w:val="left"/>
      <w:pPr>
        <w:tabs>
          <w:tab w:val="num" w:pos="5760"/>
        </w:tabs>
        <w:ind w:left="5760" w:hanging="360"/>
      </w:pPr>
      <w:rPr>
        <w:rFonts w:ascii="Arial" w:hAnsi="Arial" w:hint="default"/>
      </w:rPr>
    </w:lvl>
    <w:lvl w:ilvl="8" w:tplc="EFF89390" w:tentative="1">
      <w:start w:val="1"/>
      <w:numFmt w:val="bullet"/>
      <w:lvlText w:val="•"/>
      <w:lvlJc w:val="left"/>
      <w:pPr>
        <w:tabs>
          <w:tab w:val="num" w:pos="6480"/>
        </w:tabs>
        <w:ind w:left="6480" w:hanging="360"/>
      </w:pPr>
      <w:rPr>
        <w:rFonts w:ascii="Arial" w:hAnsi="Arial" w:hint="default"/>
      </w:rPr>
    </w:lvl>
  </w:abstractNum>
  <w:num w:numId="1" w16cid:durableId="94984591">
    <w:abstractNumId w:val="1"/>
  </w:num>
  <w:num w:numId="2" w16cid:durableId="285159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337"/>
    <w:rsid w:val="000011FA"/>
    <w:rsid w:val="00034192"/>
    <w:rsid w:val="000455C4"/>
    <w:rsid w:val="00047F1E"/>
    <w:rsid w:val="000810D6"/>
    <w:rsid w:val="000920EF"/>
    <w:rsid w:val="000A0861"/>
    <w:rsid w:val="001759ED"/>
    <w:rsid w:val="00191256"/>
    <w:rsid w:val="001C551E"/>
    <w:rsid w:val="002404DA"/>
    <w:rsid w:val="00267DD4"/>
    <w:rsid w:val="002B58F0"/>
    <w:rsid w:val="002E5174"/>
    <w:rsid w:val="00393443"/>
    <w:rsid w:val="00464CDC"/>
    <w:rsid w:val="004C194D"/>
    <w:rsid w:val="004C1F65"/>
    <w:rsid w:val="004D7345"/>
    <w:rsid w:val="00515B58"/>
    <w:rsid w:val="005F71FA"/>
    <w:rsid w:val="00606D95"/>
    <w:rsid w:val="00637268"/>
    <w:rsid w:val="00784DDD"/>
    <w:rsid w:val="007D466F"/>
    <w:rsid w:val="00823F11"/>
    <w:rsid w:val="0089459E"/>
    <w:rsid w:val="008D5F60"/>
    <w:rsid w:val="00926441"/>
    <w:rsid w:val="00946A64"/>
    <w:rsid w:val="009629B2"/>
    <w:rsid w:val="009B7BC8"/>
    <w:rsid w:val="00A46C47"/>
    <w:rsid w:val="00A52A13"/>
    <w:rsid w:val="00A52B39"/>
    <w:rsid w:val="00B54EFB"/>
    <w:rsid w:val="00B96A94"/>
    <w:rsid w:val="00BA4CC0"/>
    <w:rsid w:val="00BE42D9"/>
    <w:rsid w:val="00CE04E1"/>
    <w:rsid w:val="00D43337"/>
    <w:rsid w:val="00D923C4"/>
    <w:rsid w:val="00DE7C73"/>
    <w:rsid w:val="00E47B49"/>
    <w:rsid w:val="00E54312"/>
    <w:rsid w:val="00E65E77"/>
    <w:rsid w:val="00E83577"/>
    <w:rsid w:val="00F611A8"/>
    <w:rsid w:val="00F646E7"/>
    <w:rsid w:val="00F64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46901"/>
  <w15:docId w15:val="{700AC571-1432-1344-9562-953957A7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65E77"/>
    <w:pPr>
      <w:tabs>
        <w:tab w:val="center" w:pos="4819"/>
        <w:tab w:val="right" w:pos="9638"/>
      </w:tabs>
    </w:pPr>
  </w:style>
  <w:style w:type="paragraph" w:styleId="Pidipagina">
    <w:name w:val="footer"/>
    <w:basedOn w:val="Normale"/>
    <w:rsid w:val="00E65E77"/>
    <w:pPr>
      <w:tabs>
        <w:tab w:val="center" w:pos="4819"/>
        <w:tab w:val="right" w:pos="9638"/>
      </w:tabs>
    </w:pPr>
  </w:style>
  <w:style w:type="table" w:styleId="Grigliatabella">
    <w:name w:val="Table Grid"/>
    <w:basedOn w:val="Tabellanormale"/>
    <w:rsid w:val="00E65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9B7BC8"/>
    <w:rPr>
      <w:color w:val="0000FF"/>
      <w:u w:val="single"/>
    </w:rPr>
  </w:style>
  <w:style w:type="paragraph" w:customStyle="1" w:styleId="NormalParagraphStyle">
    <w:name w:val="NormalParagraphStyle"/>
    <w:basedOn w:val="Normale"/>
    <w:rsid w:val="009B7BC8"/>
    <w:pPr>
      <w:autoSpaceDE w:val="0"/>
      <w:autoSpaceDN w:val="0"/>
      <w:adjustRightInd w:val="0"/>
      <w:spacing w:line="288" w:lineRule="auto"/>
      <w:textAlignment w:val="center"/>
    </w:pPr>
    <w:rPr>
      <w:color w:val="000000"/>
    </w:rPr>
  </w:style>
  <w:style w:type="character" w:customStyle="1" w:styleId="zmsearchresult">
    <w:name w:val="zmsearchresult"/>
    <w:rsid w:val="00D43337"/>
  </w:style>
  <w:style w:type="paragraph" w:styleId="Testofumetto">
    <w:name w:val="Balloon Text"/>
    <w:basedOn w:val="Normale"/>
    <w:link w:val="TestofumettoCarattere"/>
    <w:rsid w:val="00E83577"/>
    <w:rPr>
      <w:rFonts w:ascii="Tahoma" w:hAnsi="Tahoma" w:cs="Tahoma"/>
      <w:sz w:val="16"/>
      <w:szCs w:val="16"/>
    </w:rPr>
  </w:style>
  <w:style w:type="character" w:customStyle="1" w:styleId="TestofumettoCarattere">
    <w:name w:val="Testo fumetto Carattere"/>
    <w:basedOn w:val="Carpredefinitoparagrafo"/>
    <w:link w:val="Testofumetto"/>
    <w:rsid w:val="00E83577"/>
    <w:rPr>
      <w:rFonts w:ascii="Tahoma" w:hAnsi="Tahoma" w:cs="Tahoma"/>
      <w:sz w:val="16"/>
      <w:szCs w:val="16"/>
    </w:rPr>
  </w:style>
  <w:style w:type="paragraph" w:styleId="Nessunaspaziatura">
    <w:name w:val="No Spacing"/>
    <w:basedOn w:val="Normale"/>
    <w:uiPriority w:val="1"/>
    <w:qFormat/>
    <w:rsid w:val="005F71FA"/>
    <w:rPr>
      <w:rFonts w:asciiTheme="minorHAnsi" w:eastAsiaTheme="minorHAnsi" w:hAnsiTheme="minorHAnsi" w:cstheme="minorBidi"/>
      <w:sz w:val="22"/>
      <w:szCs w:val="22"/>
      <w:lang w:eastAsia="en-US"/>
    </w:rPr>
  </w:style>
  <w:style w:type="paragraph" w:styleId="NormaleWeb">
    <w:name w:val="Normal (Web)"/>
    <w:basedOn w:val="Normale"/>
    <w:uiPriority w:val="99"/>
    <w:unhideWhenUsed/>
    <w:rsid w:val="005F71FA"/>
    <w:pPr>
      <w:spacing w:before="100" w:beforeAutospacing="1" w:after="100" w:afterAutospacing="1"/>
    </w:pPr>
  </w:style>
  <w:style w:type="character" w:styleId="Menzionenonrisolta">
    <w:name w:val="Unresolved Mention"/>
    <w:basedOn w:val="Carpredefinitoparagrafo"/>
    <w:uiPriority w:val="99"/>
    <w:semiHidden/>
    <w:unhideWhenUsed/>
    <w:rsid w:val="001C5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7754">
      <w:bodyDiv w:val="1"/>
      <w:marLeft w:val="0"/>
      <w:marRight w:val="0"/>
      <w:marTop w:val="0"/>
      <w:marBottom w:val="0"/>
      <w:divBdr>
        <w:top w:val="none" w:sz="0" w:space="0" w:color="auto"/>
        <w:left w:val="none" w:sz="0" w:space="0" w:color="auto"/>
        <w:bottom w:val="none" w:sz="0" w:space="0" w:color="auto"/>
        <w:right w:val="none" w:sz="0" w:space="0" w:color="auto"/>
      </w:divBdr>
    </w:div>
    <w:div w:id="834808420">
      <w:bodyDiv w:val="1"/>
      <w:marLeft w:val="0"/>
      <w:marRight w:val="0"/>
      <w:marTop w:val="0"/>
      <w:marBottom w:val="0"/>
      <w:divBdr>
        <w:top w:val="none" w:sz="0" w:space="0" w:color="auto"/>
        <w:left w:val="none" w:sz="0" w:space="0" w:color="auto"/>
        <w:bottom w:val="none" w:sz="0" w:space="0" w:color="auto"/>
        <w:right w:val="none" w:sz="0" w:space="0" w:color="auto"/>
      </w:divBdr>
    </w:div>
    <w:div w:id="948271231">
      <w:bodyDiv w:val="1"/>
      <w:marLeft w:val="0"/>
      <w:marRight w:val="0"/>
      <w:marTop w:val="0"/>
      <w:marBottom w:val="0"/>
      <w:divBdr>
        <w:top w:val="none" w:sz="0" w:space="0" w:color="auto"/>
        <w:left w:val="none" w:sz="0" w:space="0" w:color="auto"/>
        <w:bottom w:val="none" w:sz="0" w:space="0" w:color="auto"/>
        <w:right w:val="none" w:sz="0" w:space="0" w:color="auto"/>
      </w:divBdr>
      <w:divsChild>
        <w:div w:id="1093017762">
          <w:marLeft w:val="360"/>
          <w:marRight w:val="0"/>
          <w:marTop w:val="200"/>
          <w:marBottom w:val="0"/>
          <w:divBdr>
            <w:top w:val="none" w:sz="0" w:space="0" w:color="auto"/>
            <w:left w:val="none" w:sz="0" w:space="0" w:color="auto"/>
            <w:bottom w:val="none" w:sz="0" w:space="0" w:color="auto"/>
            <w:right w:val="none" w:sz="0" w:space="0" w:color="auto"/>
          </w:divBdr>
        </w:div>
        <w:div w:id="2071074559">
          <w:marLeft w:val="360"/>
          <w:marRight w:val="0"/>
          <w:marTop w:val="200"/>
          <w:marBottom w:val="0"/>
          <w:divBdr>
            <w:top w:val="none" w:sz="0" w:space="0" w:color="auto"/>
            <w:left w:val="none" w:sz="0" w:space="0" w:color="auto"/>
            <w:bottom w:val="none" w:sz="0" w:space="0" w:color="auto"/>
            <w:right w:val="none" w:sz="0" w:space="0" w:color="auto"/>
          </w:divBdr>
        </w:div>
        <w:div w:id="171377952">
          <w:marLeft w:val="360"/>
          <w:marRight w:val="0"/>
          <w:marTop w:val="200"/>
          <w:marBottom w:val="0"/>
          <w:divBdr>
            <w:top w:val="none" w:sz="0" w:space="0" w:color="auto"/>
            <w:left w:val="none" w:sz="0" w:space="0" w:color="auto"/>
            <w:bottom w:val="none" w:sz="0" w:space="0" w:color="auto"/>
            <w:right w:val="none" w:sz="0" w:space="0" w:color="auto"/>
          </w:divBdr>
        </w:div>
      </w:divsChild>
    </w:div>
    <w:div w:id="1176841214">
      <w:bodyDiv w:val="1"/>
      <w:marLeft w:val="0"/>
      <w:marRight w:val="0"/>
      <w:marTop w:val="0"/>
      <w:marBottom w:val="0"/>
      <w:divBdr>
        <w:top w:val="none" w:sz="0" w:space="0" w:color="auto"/>
        <w:left w:val="none" w:sz="0" w:space="0" w:color="auto"/>
        <w:bottom w:val="none" w:sz="0" w:space="0" w:color="auto"/>
        <w:right w:val="none" w:sz="0" w:space="0" w:color="auto"/>
      </w:divBdr>
    </w:div>
    <w:div w:id="1348948791">
      <w:bodyDiv w:val="1"/>
      <w:marLeft w:val="0"/>
      <w:marRight w:val="0"/>
      <w:marTop w:val="0"/>
      <w:marBottom w:val="0"/>
      <w:divBdr>
        <w:top w:val="none" w:sz="0" w:space="0" w:color="auto"/>
        <w:left w:val="none" w:sz="0" w:space="0" w:color="auto"/>
        <w:bottom w:val="none" w:sz="0" w:space="0" w:color="auto"/>
        <w:right w:val="none" w:sz="0" w:space="0" w:color="auto"/>
      </w:divBdr>
    </w:div>
    <w:div w:id="1454981304">
      <w:bodyDiv w:val="1"/>
      <w:marLeft w:val="0"/>
      <w:marRight w:val="0"/>
      <w:marTop w:val="0"/>
      <w:marBottom w:val="0"/>
      <w:divBdr>
        <w:top w:val="none" w:sz="0" w:space="0" w:color="auto"/>
        <w:left w:val="none" w:sz="0" w:space="0" w:color="auto"/>
        <w:bottom w:val="none" w:sz="0" w:space="0" w:color="auto"/>
        <w:right w:val="none" w:sz="0" w:space="0" w:color="auto"/>
      </w:divBdr>
      <w:divsChild>
        <w:div w:id="1413089062">
          <w:marLeft w:val="360"/>
          <w:marRight w:val="0"/>
          <w:marTop w:val="200"/>
          <w:marBottom w:val="0"/>
          <w:divBdr>
            <w:top w:val="none" w:sz="0" w:space="0" w:color="auto"/>
            <w:left w:val="none" w:sz="0" w:space="0" w:color="auto"/>
            <w:bottom w:val="none" w:sz="0" w:space="0" w:color="auto"/>
            <w:right w:val="none" w:sz="0" w:space="0" w:color="auto"/>
          </w:divBdr>
        </w:div>
        <w:div w:id="1341466687">
          <w:marLeft w:val="360"/>
          <w:marRight w:val="0"/>
          <w:marTop w:val="200"/>
          <w:marBottom w:val="0"/>
          <w:divBdr>
            <w:top w:val="none" w:sz="0" w:space="0" w:color="auto"/>
            <w:left w:val="none" w:sz="0" w:space="0" w:color="auto"/>
            <w:bottom w:val="none" w:sz="0" w:space="0" w:color="auto"/>
            <w:right w:val="none" w:sz="0" w:space="0" w:color="auto"/>
          </w:divBdr>
        </w:div>
        <w:div w:id="2140293142">
          <w:marLeft w:val="360"/>
          <w:marRight w:val="0"/>
          <w:marTop w:val="200"/>
          <w:marBottom w:val="0"/>
          <w:divBdr>
            <w:top w:val="none" w:sz="0" w:space="0" w:color="auto"/>
            <w:left w:val="none" w:sz="0" w:space="0" w:color="auto"/>
            <w:bottom w:val="none" w:sz="0" w:space="0" w:color="auto"/>
            <w:right w:val="none" w:sz="0" w:space="0" w:color="auto"/>
          </w:divBdr>
        </w:div>
        <w:div w:id="305136136">
          <w:marLeft w:val="360"/>
          <w:marRight w:val="0"/>
          <w:marTop w:val="200"/>
          <w:marBottom w:val="0"/>
          <w:divBdr>
            <w:top w:val="none" w:sz="0" w:space="0" w:color="auto"/>
            <w:left w:val="none" w:sz="0" w:space="0" w:color="auto"/>
            <w:bottom w:val="none" w:sz="0" w:space="0" w:color="auto"/>
            <w:right w:val="none" w:sz="0" w:space="0" w:color="auto"/>
          </w:divBdr>
        </w:div>
        <w:div w:id="535773211">
          <w:marLeft w:val="360"/>
          <w:marRight w:val="0"/>
          <w:marTop w:val="200"/>
          <w:marBottom w:val="0"/>
          <w:divBdr>
            <w:top w:val="none" w:sz="0" w:space="0" w:color="auto"/>
            <w:left w:val="none" w:sz="0" w:space="0" w:color="auto"/>
            <w:bottom w:val="none" w:sz="0" w:space="0" w:color="auto"/>
            <w:right w:val="none" w:sz="0" w:space="0" w:color="auto"/>
          </w:divBdr>
        </w:div>
        <w:div w:id="1359355015">
          <w:marLeft w:val="360"/>
          <w:marRight w:val="0"/>
          <w:marTop w:val="200"/>
          <w:marBottom w:val="0"/>
          <w:divBdr>
            <w:top w:val="none" w:sz="0" w:space="0" w:color="auto"/>
            <w:left w:val="none" w:sz="0" w:space="0" w:color="auto"/>
            <w:bottom w:val="none" w:sz="0" w:space="0" w:color="auto"/>
            <w:right w:val="none" w:sz="0" w:space="0" w:color="auto"/>
          </w:divBdr>
        </w:div>
        <w:div w:id="1896813887">
          <w:marLeft w:val="360"/>
          <w:marRight w:val="0"/>
          <w:marTop w:val="200"/>
          <w:marBottom w:val="0"/>
          <w:divBdr>
            <w:top w:val="none" w:sz="0" w:space="0" w:color="auto"/>
            <w:left w:val="none" w:sz="0" w:space="0" w:color="auto"/>
            <w:bottom w:val="none" w:sz="0" w:space="0" w:color="auto"/>
            <w:right w:val="none" w:sz="0" w:space="0" w:color="auto"/>
          </w:divBdr>
        </w:div>
        <w:div w:id="661928287">
          <w:marLeft w:val="360"/>
          <w:marRight w:val="0"/>
          <w:marTop w:val="200"/>
          <w:marBottom w:val="0"/>
          <w:divBdr>
            <w:top w:val="none" w:sz="0" w:space="0" w:color="auto"/>
            <w:left w:val="none" w:sz="0" w:space="0" w:color="auto"/>
            <w:bottom w:val="none" w:sz="0" w:space="0" w:color="auto"/>
            <w:right w:val="none" w:sz="0" w:space="0" w:color="auto"/>
          </w:divBdr>
        </w:div>
        <w:div w:id="469902587">
          <w:marLeft w:val="360"/>
          <w:marRight w:val="0"/>
          <w:marTop w:val="200"/>
          <w:marBottom w:val="0"/>
          <w:divBdr>
            <w:top w:val="none" w:sz="0" w:space="0" w:color="auto"/>
            <w:left w:val="none" w:sz="0" w:space="0" w:color="auto"/>
            <w:bottom w:val="none" w:sz="0" w:space="0" w:color="auto"/>
            <w:right w:val="none" w:sz="0" w:space="0" w:color="auto"/>
          </w:divBdr>
        </w:div>
        <w:div w:id="1706176698">
          <w:marLeft w:val="360"/>
          <w:marRight w:val="0"/>
          <w:marTop w:val="200"/>
          <w:marBottom w:val="0"/>
          <w:divBdr>
            <w:top w:val="none" w:sz="0" w:space="0" w:color="auto"/>
            <w:left w:val="none" w:sz="0" w:space="0" w:color="auto"/>
            <w:bottom w:val="none" w:sz="0" w:space="0" w:color="auto"/>
            <w:right w:val="none" w:sz="0" w:space="0" w:color="auto"/>
          </w:divBdr>
        </w:div>
      </w:divsChild>
    </w:div>
    <w:div w:id="168023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wikilovesmonuments.it/it/mappa?geo_context=1" TargetMode="External"/><Relationship Id="rId3" Type="http://schemas.openxmlformats.org/officeDocument/2006/relationships/settings" Target="settings.xml"/><Relationship Id="rId7" Type="http://schemas.openxmlformats.org/officeDocument/2006/relationships/hyperlink" Target="https://wikimedia.it/pugl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mune.bar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arbera\Desktop\modello%20comunicat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comunicato</Template>
  <TotalTime>1</TotalTime>
  <Pages>3</Pages>
  <Words>1057</Words>
  <Characters>6030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7073</CharactersWithSpaces>
  <SharedDoc>false</SharedDoc>
  <HLinks>
    <vt:vector size="6" baseType="variant">
      <vt:variant>
        <vt:i4>2818149</vt:i4>
      </vt:variant>
      <vt:variant>
        <vt:i4>3</vt:i4>
      </vt:variant>
      <vt:variant>
        <vt:i4>0</vt:i4>
      </vt:variant>
      <vt:variant>
        <vt:i4>5</vt:i4>
      </vt:variant>
      <vt:variant>
        <vt:lpwstr>http://www.comune.bari.it/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Barbera Alessandra</dc:creator>
  <cp:lastModifiedBy>Gino Lorenzelli</cp:lastModifiedBy>
  <cp:revision>2</cp:revision>
  <dcterms:created xsi:type="dcterms:W3CDTF">2025-09-03T08:38:00Z</dcterms:created>
  <dcterms:modified xsi:type="dcterms:W3CDTF">2025-09-03T08:38:00Z</dcterms:modified>
</cp:coreProperties>
</file>